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58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6"/>
        <w:gridCol w:w="2761"/>
        <w:gridCol w:w="4342"/>
        <w:gridCol w:w="709"/>
      </w:tblGrid>
      <w:tr w:rsidR="00F0066F" w:rsidTr="00E71D23">
        <w:tc>
          <w:tcPr>
            <w:tcW w:w="11058" w:type="dxa"/>
            <w:gridSpan w:val="4"/>
            <w:tcBorders>
              <w:top w:val="single" w:sz="4" w:space="0" w:color="auto"/>
            </w:tcBorders>
          </w:tcPr>
          <w:p w:rsidR="00F0066F" w:rsidRPr="00F0066F" w:rsidRDefault="00F0066F" w:rsidP="00F0066F">
            <w:pPr>
              <w:spacing w:after="120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bookmarkStart w:id="0" w:name="_GoBack"/>
            <w:bookmarkEnd w:id="0"/>
            <w:r w:rsidRPr="00F0066F">
              <w:rPr>
                <w:rFonts w:ascii="Bookman Old Style" w:hAnsi="Bookman Old Style"/>
                <w:b/>
                <w:sz w:val="32"/>
                <w:szCs w:val="32"/>
              </w:rPr>
              <w:t>Pre-Allocation</w:t>
            </w:r>
            <w:r w:rsidR="00E6476B">
              <w:rPr>
                <w:rFonts w:ascii="Bookman Old Style" w:hAnsi="Bookman Old Style"/>
                <w:b/>
                <w:sz w:val="32"/>
                <w:szCs w:val="32"/>
              </w:rPr>
              <w:t xml:space="preserve"> of UINs</w:t>
            </w:r>
          </w:p>
        </w:tc>
      </w:tr>
      <w:tr w:rsidR="00F0066F" w:rsidRPr="00F0066F" w:rsidTr="00E71D23">
        <w:tc>
          <w:tcPr>
            <w:tcW w:w="11058" w:type="dxa"/>
            <w:gridSpan w:val="4"/>
            <w:tcBorders>
              <w:bottom w:val="single" w:sz="4" w:space="0" w:color="auto"/>
            </w:tcBorders>
          </w:tcPr>
          <w:p w:rsidR="00F0066F" w:rsidRPr="00F0066F" w:rsidRDefault="00F0066F" w:rsidP="00F0066F">
            <w:pPr>
              <w:spacing w:after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0066F">
              <w:rPr>
                <w:rFonts w:ascii="Bookman Old Style" w:hAnsi="Bookman Old Style"/>
                <w:b/>
                <w:sz w:val="18"/>
                <w:szCs w:val="18"/>
              </w:rPr>
              <w:t>Application Form</w:t>
            </w:r>
          </w:p>
        </w:tc>
      </w:tr>
      <w:tr w:rsidR="00F0066F" w:rsidRPr="00064538" w:rsidTr="00E71D23">
        <w:trPr>
          <w:trHeight w:hRule="exact" w:val="113"/>
        </w:trPr>
        <w:tc>
          <w:tcPr>
            <w:tcW w:w="11058" w:type="dxa"/>
            <w:gridSpan w:val="4"/>
            <w:tcBorders>
              <w:top w:val="single" w:sz="4" w:space="0" w:color="auto"/>
            </w:tcBorders>
          </w:tcPr>
          <w:p w:rsidR="00F0066F" w:rsidRPr="00F0066F" w:rsidRDefault="00F0066F" w:rsidP="0006453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0066F" w:rsidRPr="00A445AE" w:rsidTr="00E71D23">
        <w:tc>
          <w:tcPr>
            <w:tcW w:w="11058" w:type="dxa"/>
            <w:gridSpan w:val="4"/>
          </w:tcPr>
          <w:p w:rsidR="00F0066F" w:rsidRPr="00A445AE" w:rsidRDefault="00F0066F" w:rsidP="00726DD8">
            <w:pPr>
              <w:spacing w:after="120"/>
              <w:rPr>
                <w:rFonts w:ascii="Bookman Old Style" w:hAnsi="Bookman Old Style"/>
                <w:sz w:val="16"/>
                <w:szCs w:val="16"/>
              </w:rPr>
            </w:pPr>
            <w:r w:rsidRPr="00A445AE">
              <w:rPr>
                <w:rFonts w:ascii="Bookman Old Style" w:hAnsi="Bookman Old Style"/>
                <w:sz w:val="16"/>
                <w:szCs w:val="16"/>
              </w:rPr>
              <w:t xml:space="preserve">This form </w:t>
            </w:r>
            <w:r w:rsidR="007B1C79" w:rsidRPr="00A445AE">
              <w:rPr>
                <w:rFonts w:ascii="Bookman Old Style" w:hAnsi="Bookman Old Style"/>
                <w:sz w:val="16"/>
                <w:szCs w:val="16"/>
              </w:rPr>
              <w:t>may</w:t>
            </w:r>
            <w:r w:rsidRPr="00A445AE">
              <w:rPr>
                <w:rFonts w:ascii="Bookman Old Style" w:hAnsi="Bookman Old Style"/>
                <w:sz w:val="16"/>
                <w:szCs w:val="16"/>
              </w:rPr>
              <w:t xml:space="preserve"> be completed by any </w:t>
            </w:r>
            <w:r w:rsidR="00B55026" w:rsidRPr="00A445AE">
              <w:rPr>
                <w:rFonts w:ascii="Bookman Old Style" w:hAnsi="Bookman Old Style"/>
                <w:sz w:val="16"/>
                <w:szCs w:val="16"/>
              </w:rPr>
              <w:t>co</w:t>
            </w:r>
            <w:r w:rsidR="009054CE" w:rsidRPr="00A445AE">
              <w:rPr>
                <w:rFonts w:ascii="Bookman Old Style" w:hAnsi="Bookman Old Style"/>
                <w:sz w:val="16"/>
                <w:szCs w:val="16"/>
              </w:rPr>
              <w:t xml:space="preserve">mmercial aircraft </w:t>
            </w:r>
            <w:r w:rsidR="005C6D79">
              <w:rPr>
                <w:rFonts w:ascii="Bookman Old Style" w:hAnsi="Bookman Old Style"/>
                <w:sz w:val="16"/>
                <w:szCs w:val="16"/>
              </w:rPr>
              <w:t>lessor</w:t>
            </w:r>
            <w:r w:rsidR="00B55026" w:rsidRPr="00A445AE">
              <w:rPr>
                <w:rFonts w:ascii="Bookman Old Style" w:hAnsi="Bookman Old Style"/>
                <w:sz w:val="16"/>
                <w:szCs w:val="16"/>
              </w:rPr>
              <w:t xml:space="preserve"> or trustee on its behalf</w:t>
            </w:r>
            <w:r w:rsidR="007B1C79" w:rsidRPr="00A445AE">
              <w:rPr>
                <w:rFonts w:ascii="Bookman Old Style" w:hAnsi="Bookman Old Style"/>
                <w:sz w:val="16"/>
                <w:szCs w:val="16"/>
              </w:rPr>
              <w:t xml:space="preserve"> (the applicant)</w:t>
            </w:r>
            <w:r w:rsidR="00B55026" w:rsidRPr="00A445AE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B2887" w:rsidRPr="00A445AE">
              <w:rPr>
                <w:rFonts w:ascii="Bookman Old Style" w:hAnsi="Bookman Old Style"/>
                <w:sz w:val="16"/>
                <w:szCs w:val="16"/>
              </w:rPr>
              <w:t>requesting pre-allocation of</w:t>
            </w:r>
            <w:r w:rsidRPr="00A445AE">
              <w:rPr>
                <w:rFonts w:ascii="Bookman Old Style" w:hAnsi="Bookman Old Style"/>
                <w:sz w:val="16"/>
                <w:szCs w:val="16"/>
              </w:rPr>
              <w:t xml:space="preserve"> one or more GATS trust unique identification numbers (UINs)</w:t>
            </w:r>
            <w:r w:rsidR="00064538" w:rsidRPr="00A445AE">
              <w:rPr>
                <w:rFonts w:ascii="Bookman Old Style" w:hAnsi="Bookman Old Style"/>
                <w:sz w:val="16"/>
                <w:szCs w:val="16"/>
              </w:rPr>
              <w:t xml:space="preserve"> for use in the paper based GATS forms during the transitional period, in order to avoid a change to the name of the trust upon migration onto the electronic GATS platform.</w:t>
            </w:r>
            <w:r w:rsidR="00A445AE" w:rsidRPr="00A445AE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5C6D79">
              <w:rPr>
                <w:rFonts w:ascii="Bookman Old Style" w:hAnsi="Bookman Old Style"/>
                <w:sz w:val="16"/>
                <w:szCs w:val="16"/>
              </w:rPr>
              <w:t xml:space="preserve">NOTE: </w:t>
            </w:r>
            <w:r w:rsidR="00A445AE" w:rsidRPr="00A445AE">
              <w:rPr>
                <w:rFonts w:ascii="Bookman Old Style" w:hAnsi="Bookman Old Style"/>
                <w:sz w:val="16"/>
                <w:szCs w:val="16"/>
              </w:rPr>
              <w:t xml:space="preserve">Business aircraft participants </w:t>
            </w:r>
            <w:r w:rsidR="005C6D79">
              <w:rPr>
                <w:rFonts w:ascii="Bookman Old Style" w:hAnsi="Bookman Old Style"/>
                <w:sz w:val="16"/>
                <w:szCs w:val="16"/>
              </w:rPr>
              <w:t xml:space="preserve">(if not also a lessor of commercial aircraft) may not use this form, and </w:t>
            </w:r>
            <w:r w:rsidR="00A445AE" w:rsidRPr="00A445AE">
              <w:rPr>
                <w:rFonts w:ascii="Bookman Old Style" w:hAnsi="Bookman Old Style"/>
                <w:sz w:val="16"/>
                <w:szCs w:val="16"/>
              </w:rPr>
              <w:t xml:space="preserve">should </w:t>
            </w:r>
            <w:r w:rsidR="000E1482">
              <w:rPr>
                <w:rFonts w:ascii="Bookman Old Style" w:hAnsi="Bookman Old Style"/>
                <w:sz w:val="16"/>
                <w:szCs w:val="16"/>
              </w:rPr>
              <w:t>enquire</w:t>
            </w:r>
            <w:r w:rsidR="00A445AE" w:rsidRPr="00A445AE">
              <w:rPr>
                <w:rFonts w:ascii="Bookman Old Style" w:hAnsi="Bookman Old Style"/>
                <w:sz w:val="16"/>
                <w:szCs w:val="16"/>
              </w:rPr>
              <w:t xml:space="preserve"> through their tr</w:t>
            </w:r>
            <w:r w:rsidR="005C6D79">
              <w:rPr>
                <w:rFonts w:ascii="Bookman Old Style" w:hAnsi="Bookman Old Style"/>
                <w:sz w:val="16"/>
                <w:szCs w:val="16"/>
              </w:rPr>
              <w:t>ustee</w:t>
            </w:r>
            <w:r w:rsidR="00A445AE" w:rsidRPr="00A445AE"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</w:tr>
      <w:tr w:rsidR="007B2887" w:rsidRPr="00A445AE" w:rsidTr="00E71D23">
        <w:trPr>
          <w:trHeight w:hRule="exact" w:val="227"/>
        </w:trPr>
        <w:tc>
          <w:tcPr>
            <w:tcW w:w="11058" w:type="dxa"/>
            <w:gridSpan w:val="4"/>
          </w:tcPr>
          <w:p w:rsidR="007B2887" w:rsidRPr="00A445AE" w:rsidRDefault="007B2887" w:rsidP="007B2887">
            <w:pPr>
              <w:spacing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445AE">
              <w:rPr>
                <w:b/>
                <w:sz w:val="16"/>
                <w:szCs w:val="16"/>
                <w:lang w:val="en-US"/>
              </w:rPr>
              <w:t>*</w:t>
            </w:r>
            <w:r w:rsidRPr="00A445AE">
              <w:rPr>
                <w:b/>
                <w:sz w:val="16"/>
                <w:szCs w:val="16"/>
                <w:lang w:val="en-US"/>
              </w:rPr>
              <w:tab/>
              <w:t>*</w:t>
            </w:r>
            <w:r w:rsidRPr="00A445AE">
              <w:rPr>
                <w:b/>
                <w:sz w:val="16"/>
                <w:szCs w:val="16"/>
                <w:lang w:val="en-US"/>
              </w:rPr>
              <w:tab/>
              <w:t>*</w:t>
            </w:r>
          </w:p>
        </w:tc>
      </w:tr>
      <w:tr w:rsidR="001165CB" w:rsidRPr="00A445AE" w:rsidTr="00E71D23">
        <w:trPr>
          <w:trHeight w:hRule="exact" w:val="113"/>
        </w:trPr>
        <w:tc>
          <w:tcPr>
            <w:tcW w:w="3246" w:type="dxa"/>
            <w:tcBorders>
              <w:top w:val="single" w:sz="4" w:space="0" w:color="auto"/>
            </w:tcBorders>
          </w:tcPr>
          <w:p w:rsidR="001165CB" w:rsidRPr="00A445AE" w:rsidRDefault="001165CB" w:rsidP="00E822F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812" w:type="dxa"/>
            <w:gridSpan w:val="3"/>
            <w:tcBorders>
              <w:top w:val="single" w:sz="4" w:space="0" w:color="auto"/>
            </w:tcBorders>
          </w:tcPr>
          <w:p w:rsidR="001165CB" w:rsidRPr="00A445AE" w:rsidRDefault="001165CB" w:rsidP="00E822F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336FD6" w:rsidRPr="00A445AE" w:rsidTr="00BB29D1">
        <w:trPr>
          <w:trHeight w:hRule="exact" w:val="340"/>
        </w:trPr>
        <w:tc>
          <w:tcPr>
            <w:tcW w:w="3246" w:type="dxa"/>
            <w:tcBorders>
              <w:right w:val="single" w:sz="4" w:space="0" w:color="auto"/>
            </w:tcBorders>
          </w:tcPr>
          <w:p w:rsidR="00336FD6" w:rsidRPr="00A445AE" w:rsidRDefault="00336FD6" w:rsidP="00AE4959">
            <w:pPr>
              <w:spacing w:after="120"/>
              <w:rPr>
                <w:rFonts w:ascii="Bookman Old Style" w:hAnsi="Bookman Old Style"/>
                <w:sz w:val="16"/>
                <w:szCs w:val="16"/>
              </w:rPr>
            </w:pPr>
            <w:r w:rsidRPr="00A445AE">
              <w:rPr>
                <w:rFonts w:ascii="Bookman Old Style" w:hAnsi="Bookman Old Style"/>
                <w:sz w:val="16"/>
                <w:szCs w:val="16"/>
              </w:rPr>
              <w:t>Date of application:</w:t>
            </w:r>
          </w:p>
        </w:tc>
        <w:sdt>
          <w:sdtPr>
            <w:rPr>
              <w:rFonts w:ascii="Bookman Old Style" w:hAnsi="Bookman Old Style"/>
              <w:sz w:val="16"/>
              <w:szCs w:val="16"/>
            </w:rPr>
            <w:alias w:val="Date of Application"/>
            <w:tag w:val="date"/>
            <w:id w:val="-1827731917"/>
            <w:lock w:val="sdtLocked"/>
            <w:placeholder>
              <w:docPart w:val="35541BEA3F574283A129FE2025766814"/>
            </w:placeholder>
            <w:showingPlcHdr/>
            <w:date w:fullDate="2019-04-25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7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336FD6" w:rsidRPr="00A445AE" w:rsidRDefault="00336FD6" w:rsidP="00AE4959">
                <w:pPr>
                  <w:spacing w:after="120"/>
                  <w:rPr>
                    <w:rFonts w:ascii="Bookman Old Style" w:hAnsi="Bookman Old Style"/>
                    <w:sz w:val="16"/>
                    <w:szCs w:val="16"/>
                  </w:rPr>
                </w:pPr>
                <w:r w:rsidRPr="00A445AE">
                  <w:rPr>
                    <w:rStyle w:val="PlaceholderText"/>
                    <w:rFonts w:ascii="Bookman Old Style" w:hAnsi="Bookman Old Style"/>
                    <w:sz w:val="16"/>
                    <w:szCs w:val="16"/>
                  </w:rPr>
                  <w:t>Click here to enter date.</w:t>
                </w:r>
              </w:p>
            </w:tc>
          </w:sdtContent>
        </w:sdt>
        <w:tc>
          <w:tcPr>
            <w:tcW w:w="4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FD6" w:rsidRPr="00A445AE" w:rsidRDefault="00336FD6" w:rsidP="002A7711">
            <w:pPr>
              <w:spacing w:after="120"/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A445AE">
              <w:rPr>
                <w:rFonts w:ascii="Bookman Old Style" w:hAnsi="Bookman Old Style"/>
                <w:sz w:val="16"/>
                <w:szCs w:val="16"/>
              </w:rPr>
              <w:t>Number of requested UINs:</w:t>
            </w:r>
          </w:p>
        </w:tc>
        <w:sdt>
          <w:sdtPr>
            <w:rPr>
              <w:rFonts w:ascii="Bookman Old Style" w:hAnsi="Bookman Old Style"/>
              <w:sz w:val="16"/>
              <w:szCs w:val="16"/>
            </w:rPr>
            <w:alias w:val="# of UINs Requested"/>
            <w:tag w:val="UIN_count"/>
            <w:id w:val="502553339"/>
            <w:lock w:val="sdtLocked"/>
            <w:placeholder>
              <w:docPart w:val="7F0879A37420410FA08CAE96EBB7CD3A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336FD6" w:rsidRPr="00A445AE" w:rsidRDefault="00E71D23" w:rsidP="00BB29D1">
                <w:pPr>
                  <w:jc w:val="center"/>
                  <w:rPr>
                    <w:rFonts w:ascii="Bookman Old Style" w:hAnsi="Bookman Old Style"/>
                    <w:sz w:val="16"/>
                    <w:szCs w:val="16"/>
                  </w:rPr>
                </w:pPr>
                <w:r w:rsidRPr="00A445AE">
                  <w:rPr>
                    <w:rStyle w:val="PlaceholderText"/>
                    <w:sz w:val="16"/>
                    <w:szCs w:val="16"/>
                  </w:rPr>
                  <w:t>#</w:t>
                </w:r>
              </w:p>
            </w:tc>
          </w:sdtContent>
        </w:sdt>
      </w:tr>
      <w:tr w:rsidR="00E6476B" w:rsidRPr="00A445AE" w:rsidTr="00E71D23">
        <w:trPr>
          <w:trHeight w:hRule="exact" w:val="113"/>
        </w:trPr>
        <w:tc>
          <w:tcPr>
            <w:tcW w:w="3246" w:type="dxa"/>
            <w:tcBorders>
              <w:bottom w:val="single" w:sz="4" w:space="0" w:color="auto"/>
            </w:tcBorders>
          </w:tcPr>
          <w:p w:rsidR="00E6476B" w:rsidRPr="00A445AE" w:rsidRDefault="00E6476B" w:rsidP="00AE495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812" w:type="dxa"/>
            <w:gridSpan w:val="3"/>
            <w:tcBorders>
              <w:bottom w:val="single" w:sz="4" w:space="0" w:color="auto"/>
            </w:tcBorders>
          </w:tcPr>
          <w:p w:rsidR="00E6476B" w:rsidRPr="00A445AE" w:rsidRDefault="00E6476B" w:rsidP="00AE495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3C19A3" w:rsidRPr="00A445AE" w:rsidTr="00E71D23">
        <w:trPr>
          <w:trHeight w:hRule="exact" w:val="113"/>
        </w:trPr>
        <w:tc>
          <w:tcPr>
            <w:tcW w:w="3246" w:type="dxa"/>
            <w:tcBorders>
              <w:top w:val="single" w:sz="4" w:space="0" w:color="auto"/>
            </w:tcBorders>
          </w:tcPr>
          <w:p w:rsidR="003C19A3" w:rsidRPr="00A445AE" w:rsidRDefault="003C19A3" w:rsidP="00E822F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812" w:type="dxa"/>
            <w:gridSpan w:val="3"/>
            <w:tcBorders>
              <w:top w:val="single" w:sz="4" w:space="0" w:color="auto"/>
            </w:tcBorders>
          </w:tcPr>
          <w:p w:rsidR="003C19A3" w:rsidRPr="00A445AE" w:rsidRDefault="003C19A3" w:rsidP="00E822F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D1F13" w:rsidRPr="00A445AE" w:rsidTr="00BB29D1">
        <w:trPr>
          <w:trHeight w:hRule="exact" w:val="425"/>
        </w:trPr>
        <w:tc>
          <w:tcPr>
            <w:tcW w:w="3246" w:type="dxa"/>
          </w:tcPr>
          <w:p w:rsidR="00CD1F13" w:rsidRPr="00A445AE" w:rsidRDefault="009054CE" w:rsidP="005C6D79">
            <w:pPr>
              <w:spacing w:after="120"/>
              <w:rPr>
                <w:rFonts w:ascii="Bookman Old Style" w:hAnsi="Bookman Old Style"/>
                <w:sz w:val="16"/>
                <w:szCs w:val="16"/>
              </w:rPr>
            </w:pPr>
            <w:r w:rsidRPr="00A445AE">
              <w:rPr>
                <w:rFonts w:ascii="Bookman Old Style" w:hAnsi="Bookman Old Style"/>
                <w:sz w:val="16"/>
                <w:szCs w:val="16"/>
              </w:rPr>
              <w:t>Commercial a</w:t>
            </w:r>
            <w:r w:rsidR="00CD1F13" w:rsidRPr="00A445AE">
              <w:rPr>
                <w:rFonts w:ascii="Bookman Old Style" w:hAnsi="Bookman Old Style"/>
                <w:sz w:val="16"/>
                <w:szCs w:val="16"/>
              </w:rPr>
              <w:t xml:space="preserve">ircraft </w:t>
            </w:r>
            <w:r w:rsidR="005C6D79">
              <w:rPr>
                <w:rFonts w:ascii="Bookman Old Style" w:hAnsi="Bookman Old Style"/>
                <w:sz w:val="16"/>
                <w:szCs w:val="16"/>
              </w:rPr>
              <w:t>lessor</w:t>
            </w:r>
          </w:p>
        </w:tc>
        <w:tc>
          <w:tcPr>
            <w:tcW w:w="7103" w:type="dxa"/>
            <w:gridSpan w:val="2"/>
            <w:tcBorders>
              <w:right w:val="single" w:sz="4" w:space="0" w:color="auto"/>
            </w:tcBorders>
          </w:tcPr>
          <w:p w:rsidR="00CD1F13" w:rsidRPr="00A445AE" w:rsidRDefault="00CD1F13" w:rsidP="00CD1F13">
            <w:pPr>
              <w:spacing w:after="120"/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A445AE">
              <w:rPr>
                <w:rFonts w:ascii="Bookman Old Style" w:hAnsi="Bookman Old Style"/>
                <w:sz w:val="16"/>
                <w:szCs w:val="16"/>
              </w:rPr>
              <w:t>Check box if AWG member:</w:t>
            </w:r>
          </w:p>
        </w:tc>
        <w:sdt>
          <w:sdtPr>
            <w:rPr>
              <w:rFonts w:ascii="Bookman Old Style" w:hAnsi="Bookman Old Style"/>
              <w:sz w:val="32"/>
              <w:szCs w:val="32"/>
            </w:rPr>
            <w:alias w:val="AWG Member"/>
            <w:tag w:val="AWG_member"/>
            <w:id w:val="-1813867443"/>
            <w:lock w:val="sdtLocked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CD1F13" w:rsidRPr="00A445AE" w:rsidRDefault="00BB29D1" w:rsidP="00BB29D1">
                <w:pPr>
                  <w:spacing w:after="120"/>
                  <w:jc w:val="center"/>
                  <w:rPr>
                    <w:rFonts w:ascii="Bookman Old Style" w:hAnsi="Bookman Old Style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336FD6" w:rsidRPr="00A445AE" w:rsidTr="00E71D23">
        <w:trPr>
          <w:trHeight w:hRule="exact" w:val="113"/>
        </w:trPr>
        <w:tc>
          <w:tcPr>
            <w:tcW w:w="3246" w:type="dxa"/>
          </w:tcPr>
          <w:p w:rsidR="00336FD6" w:rsidRPr="00A445AE" w:rsidRDefault="00336FD6" w:rsidP="00E822F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812" w:type="dxa"/>
            <w:gridSpan w:val="3"/>
          </w:tcPr>
          <w:p w:rsidR="00336FD6" w:rsidRPr="00A445AE" w:rsidRDefault="00336FD6" w:rsidP="00E822F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064538" w:rsidRPr="00A445AE" w:rsidTr="00E71D23">
        <w:trPr>
          <w:trHeight w:hRule="exact" w:val="113"/>
        </w:trPr>
        <w:tc>
          <w:tcPr>
            <w:tcW w:w="3246" w:type="dxa"/>
            <w:tcBorders>
              <w:top w:val="single" w:sz="4" w:space="0" w:color="auto"/>
            </w:tcBorders>
          </w:tcPr>
          <w:p w:rsidR="00064538" w:rsidRPr="00A445AE" w:rsidRDefault="00064538" w:rsidP="00AE495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8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64538" w:rsidRPr="00A445AE" w:rsidRDefault="00064538" w:rsidP="00AE495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A7711" w:rsidRPr="00A445AE" w:rsidTr="00E71D23">
        <w:trPr>
          <w:trHeight w:hRule="exact" w:val="340"/>
        </w:trPr>
        <w:tc>
          <w:tcPr>
            <w:tcW w:w="3246" w:type="dxa"/>
            <w:tcBorders>
              <w:right w:val="single" w:sz="4" w:space="0" w:color="auto"/>
            </w:tcBorders>
          </w:tcPr>
          <w:p w:rsidR="002A7711" w:rsidRPr="00A445AE" w:rsidRDefault="002A7711" w:rsidP="00E822FA">
            <w:pPr>
              <w:spacing w:after="120"/>
              <w:rPr>
                <w:rFonts w:ascii="Bookman Old Style" w:hAnsi="Bookman Old Style"/>
                <w:sz w:val="16"/>
                <w:szCs w:val="16"/>
              </w:rPr>
            </w:pPr>
            <w:r w:rsidRPr="00A445AE">
              <w:rPr>
                <w:rFonts w:ascii="Bookman Old Style" w:hAnsi="Bookman Old Style"/>
                <w:sz w:val="16"/>
                <w:szCs w:val="16"/>
              </w:rPr>
              <w:t>Name:</w:t>
            </w:r>
          </w:p>
        </w:tc>
        <w:sdt>
          <w:sdtPr>
            <w:rPr>
              <w:rFonts w:ascii="Bookman Old Style" w:hAnsi="Bookman Old Style"/>
              <w:sz w:val="16"/>
              <w:szCs w:val="16"/>
            </w:rPr>
            <w:alias w:val="Applicant Name"/>
            <w:tag w:val="applicant_name"/>
            <w:id w:val="1929001206"/>
            <w:lock w:val="sdtLocked"/>
            <w:placeholder>
              <w:docPart w:val="A87F6448F20947648F677D264DF3DB8B"/>
            </w:placeholder>
            <w:showingPlcHdr/>
            <w:text/>
          </w:sdtPr>
          <w:sdtEndPr/>
          <w:sdtContent>
            <w:tc>
              <w:tcPr>
                <w:tcW w:w="78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2A7711" w:rsidRPr="00A445AE" w:rsidRDefault="001165CB" w:rsidP="003C19A3">
                <w:pPr>
                  <w:spacing w:after="120"/>
                  <w:rPr>
                    <w:rFonts w:ascii="Bookman Old Style" w:hAnsi="Bookman Old Style"/>
                    <w:sz w:val="16"/>
                    <w:szCs w:val="16"/>
                  </w:rPr>
                </w:pPr>
                <w:r w:rsidRPr="00A445AE">
                  <w:rPr>
                    <w:rStyle w:val="PlaceholderText"/>
                    <w:rFonts w:ascii="Bookman Old Style" w:hAnsi="Bookman Old Style"/>
                    <w:sz w:val="16"/>
                    <w:szCs w:val="16"/>
                  </w:rPr>
                  <w:t xml:space="preserve">Click here to enter </w:t>
                </w:r>
                <w:r w:rsidR="003C19A3" w:rsidRPr="00A445AE">
                  <w:rPr>
                    <w:rStyle w:val="PlaceholderText"/>
                    <w:rFonts w:ascii="Bookman Old Style" w:hAnsi="Bookman Old Style"/>
                    <w:sz w:val="16"/>
                    <w:szCs w:val="16"/>
                  </w:rPr>
                  <w:t>organisation name</w:t>
                </w:r>
                <w:r w:rsidRPr="00A445AE">
                  <w:rPr>
                    <w:rStyle w:val="PlaceholderText"/>
                    <w:rFonts w:ascii="Bookman Old Style" w:hAnsi="Bookman Old Style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2A7711" w:rsidRPr="00A445AE" w:rsidTr="00E71D23">
        <w:trPr>
          <w:trHeight w:hRule="exact" w:val="113"/>
        </w:trPr>
        <w:tc>
          <w:tcPr>
            <w:tcW w:w="3246" w:type="dxa"/>
          </w:tcPr>
          <w:p w:rsidR="002A7711" w:rsidRPr="00A445AE" w:rsidRDefault="002A7711" w:rsidP="00E822F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812" w:type="dxa"/>
            <w:gridSpan w:val="3"/>
            <w:tcBorders>
              <w:top w:val="single" w:sz="4" w:space="0" w:color="auto"/>
            </w:tcBorders>
          </w:tcPr>
          <w:p w:rsidR="002A7711" w:rsidRPr="00A445AE" w:rsidRDefault="002A7711" w:rsidP="00E822F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A7711" w:rsidRPr="00A445AE" w:rsidTr="00E71D23">
        <w:trPr>
          <w:trHeight w:hRule="exact" w:val="340"/>
        </w:trPr>
        <w:tc>
          <w:tcPr>
            <w:tcW w:w="3246" w:type="dxa"/>
            <w:tcBorders>
              <w:right w:val="single" w:sz="4" w:space="0" w:color="auto"/>
            </w:tcBorders>
          </w:tcPr>
          <w:p w:rsidR="002A7711" w:rsidRPr="00A445AE" w:rsidRDefault="002A7711" w:rsidP="00E822FA">
            <w:pPr>
              <w:spacing w:after="120"/>
              <w:rPr>
                <w:rFonts w:ascii="Bookman Old Style" w:hAnsi="Bookman Old Style"/>
                <w:sz w:val="16"/>
                <w:szCs w:val="16"/>
              </w:rPr>
            </w:pPr>
            <w:r w:rsidRPr="00A445AE">
              <w:rPr>
                <w:rFonts w:ascii="Bookman Old Style" w:hAnsi="Bookman Old Style"/>
                <w:sz w:val="16"/>
                <w:szCs w:val="16"/>
              </w:rPr>
              <w:t>Primary email contact:</w:t>
            </w:r>
          </w:p>
        </w:tc>
        <w:sdt>
          <w:sdtPr>
            <w:rPr>
              <w:rFonts w:ascii="Bookman Old Style" w:hAnsi="Bookman Old Style"/>
              <w:sz w:val="16"/>
              <w:szCs w:val="16"/>
            </w:rPr>
            <w:alias w:val="Primary Contact Email"/>
            <w:tag w:val="applicant_contact_1"/>
            <w:id w:val="-831370011"/>
            <w:lock w:val="sdtLocked"/>
            <w:placeholder>
              <w:docPart w:val="130C1C86D3944ECFBBA845D2BC42900A"/>
            </w:placeholder>
            <w:showingPlcHdr/>
            <w:text/>
          </w:sdtPr>
          <w:sdtEndPr/>
          <w:sdtContent>
            <w:tc>
              <w:tcPr>
                <w:tcW w:w="78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2A7711" w:rsidRPr="00A445AE" w:rsidRDefault="00336FD6" w:rsidP="00336FD6">
                <w:pPr>
                  <w:spacing w:after="120"/>
                  <w:rPr>
                    <w:rFonts w:ascii="Bookman Old Style" w:hAnsi="Bookman Old Style"/>
                    <w:sz w:val="16"/>
                    <w:szCs w:val="16"/>
                  </w:rPr>
                </w:pPr>
                <w:r w:rsidRPr="00A445AE">
                  <w:rPr>
                    <w:rStyle w:val="PlaceholderText"/>
                    <w:rFonts w:ascii="Bookman Old Style" w:hAnsi="Bookman Old Style"/>
                    <w:sz w:val="16"/>
                    <w:szCs w:val="16"/>
                  </w:rPr>
                  <w:t>Click here to enter email address.</w:t>
                </w:r>
              </w:p>
            </w:tc>
          </w:sdtContent>
        </w:sdt>
      </w:tr>
      <w:tr w:rsidR="002A7711" w:rsidRPr="00A445AE" w:rsidTr="00E71D23">
        <w:trPr>
          <w:trHeight w:hRule="exact" w:val="113"/>
        </w:trPr>
        <w:tc>
          <w:tcPr>
            <w:tcW w:w="3246" w:type="dxa"/>
          </w:tcPr>
          <w:p w:rsidR="002A7711" w:rsidRPr="00A445AE" w:rsidRDefault="002A7711" w:rsidP="00E822F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812" w:type="dxa"/>
            <w:gridSpan w:val="3"/>
            <w:tcBorders>
              <w:top w:val="single" w:sz="4" w:space="0" w:color="auto"/>
            </w:tcBorders>
          </w:tcPr>
          <w:p w:rsidR="002A7711" w:rsidRPr="00A445AE" w:rsidRDefault="002A7711" w:rsidP="00E822F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F0066F" w:rsidRPr="00A445AE" w:rsidTr="00E71D23">
        <w:trPr>
          <w:trHeight w:hRule="exact" w:val="340"/>
        </w:trPr>
        <w:tc>
          <w:tcPr>
            <w:tcW w:w="3246" w:type="dxa"/>
            <w:tcBorders>
              <w:right w:val="single" w:sz="4" w:space="0" w:color="auto"/>
            </w:tcBorders>
          </w:tcPr>
          <w:p w:rsidR="00F0066F" w:rsidRPr="00A445AE" w:rsidRDefault="002A7711" w:rsidP="007B2887">
            <w:pPr>
              <w:spacing w:after="120"/>
              <w:rPr>
                <w:rFonts w:ascii="Bookman Old Style" w:hAnsi="Bookman Old Style"/>
                <w:sz w:val="16"/>
                <w:szCs w:val="16"/>
              </w:rPr>
            </w:pPr>
            <w:r w:rsidRPr="00A445AE">
              <w:rPr>
                <w:rFonts w:ascii="Bookman Old Style" w:hAnsi="Bookman Old Style"/>
                <w:sz w:val="16"/>
                <w:szCs w:val="16"/>
              </w:rPr>
              <w:t>Secondary email contact</w:t>
            </w:r>
            <w:r w:rsidR="00F0066F" w:rsidRPr="00A445AE">
              <w:rPr>
                <w:rFonts w:ascii="Bookman Old Style" w:hAnsi="Bookman Old Style"/>
                <w:sz w:val="16"/>
                <w:szCs w:val="16"/>
              </w:rPr>
              <w:t>:</w:t>
            </w:r>
          </w:p>
        </w:tc>
        <w:sdt>
          <w:sdtPr>
            <w:rPr>
              <w:rFonts w:ascii="Bookman Old Style" w:hAnsi="Bookman Old Style"/>
              <w:sz w:val="16"/>
              <w:szCs w:val="16"/>
            </w:rPr>
            <w:alias w:val="Secondary Contact Email"/>
            <w:tag w:val="applicant_contact_2"/>
            <w:id w:val="1094436202"/>
            <w:lock w:val="sdtLocked"/>
            <w:placeholder>
              <w:docPart w:val="DD942FEDAFE247B688DCC75DC28C67DA"/>
            </w:placeholder>
            <w:showingPlcHdr/>
            <w:text/>
          </w:sdtPr>
          <w:sdtEndPr/>
          <w:sdtContent>
            <w:tc>
              <w:tcPr>
                <w:tcW w:w="78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F0066F" w:rsidRPr="00A445AE" w:rsidRDefault="001165CB" w:rsidP="003E5F8C">
                <w:pPr>
                  <w:spacing w:after="120"/>
                  <w:rPr>
                    <w:rFonts w:ascii="Bookman Old Style" w:hAnsi="Bookman Old Style"/>
                    <w:sz w:val="16"/>
                    <w:szCs w:val="16"/>
                  </w:rPr>
                </w:pPr>
                <w:r w:rsidRPr="00A445AE">
                  <w:rPr>
                    <w:rStyle w:val="PlaceholderText"/>
                    <w:rFonts w:ascii="Bookman Old Style" w:hAnsi="Bookman Old Style"/>
                    <w:sz w:val="16"/>
                    <w:szCs w:val="16"/>
                  </w:rPr>
                  <w:t xml:space="preserve">Click here to enter </w:t>
                </w:r>
                <w:r w:rsidR="003C19A3" w:rsidRPr="00A445AE">
                  <w:rPr>
                    <w:rStyle w:val="PlaceholderText"/>
                    <w:rFonts w:ascii="Bookman Old Style" w:hAnsi="Bookman Old Style"/>
                    <w:sz w:val="16"/>
                    <w:szCs w:val="16"/>
                  </w:rPr>
                  <w:t>email address</w:t>
                </w:r>
                <w:r w:rsidRPr="00A445AE">
                  <w:rPr>
                    <w:rStyle w:val="PlaceholderText"/>
                    <w:rFonts w:ascii="Bookman Old Style" w:hAnsi="Bookman Old Style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177747" w:rsidRPr="00A445AE" w:rsidTr="00E71D23">
        <w:trPr>
          <w:trHeight w:hRule="exact" w:val="113"/>
        </w:trPr>
        <w:tc>
          <w:tcPr>
            <w:tcW w:w="3246" w:type="dxa"/>
            <w:tcBorders>
              <w:bottom w:val="single" w:sz="4" w:space="0" w:color="auto"/>
            </w:tcBorders>
          </w:tcPr>
          <w:p w:rsidR="00177747" w:rsidRPr="00A445AE" w:rsidRDefault="00177747" w:rsidP="0017774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812" w:type="dxa"/>
            <w:gridSpan w:val="3"/>
            <w:tcBorders>
              <w:bottom w:val="single" w:sz="4" w:space="0" w:color="auto"/>
            </w:tcBorders>
          </w:tcPr>
          <w:p w:rsidR="00177747" w:rsidRPr="00A445AE" w:rsidRDefault="00177747" w:rsidP="0017774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3C19A3" w:rsidRPr="00A445AE" w:rsidTr="00E71D23">
        <w:trPr>
          <w:trHeight w:hRule="exact" w:val="113"/>
        </w:trPr>
        <w:tc>
          <w:tcPr>
            <w:tcW w:w="3246" w:type="dxa"/>
            <w:tcBorders>
              <w:top w:val="single" w:sz="4" w:space="0" w:color="auto"/>
            </w:tcBorders>
          </w:tcPr>
          <w:p w:rsidR="003C19A3" w:rsidRPr="00A445AE" w:rsidRDefault="003C19A3" w:rsidP="00E822F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812" w:type="dxa"/>
            <w:gridSpan w:val="3"/>
            <w:tcBorders>
              <w:top w:val="single" w:sz="4" w:space="0" w:color="auto"/>
            </w:tcBorders>
          </w:tcPr>
          <w:p w:rsidR="003C19A3" w:rsidRPr="00A445AE" w:rsidRDefault="003C19A3" w:rsidP="00E822F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D1F13" w:rsidRPr="00A445AE" w:rsidTr="008B5C27">
        <w:trPr>
          <w:trHeight w:hRule="exact" w:val="425"/>
        </w:trPr>
        <w:tc>
          <w:tcPr>
            <w:tcW w:w="3246" w:type="dxa"/>
          </w:tcPr>
          <w:p w:rsidR="00CD1F13" w:rsidRPr="00A445AE" w:rsidRDefault="00CD1F13" w:rsidP="004E43D5">
            <w:pPr>
              <w:spacing w:after="120"/>
              <w:rPr>
                <w:rFonts w:ascii="Bookman Old Style" w:hAnsi="Bookman Old Style"/>
                <w:sz w:val="16"/>
                <w:szCs w:val="16"/>
              </w:rPr>
            </w:pPr>
            <w:r w:rsidRPr="00A445AE">
              <w:rPr>
                <w:rFonts w:ascii="Bookman Old Style" w:hAnsi="Bookman Old Style"/>
                <w:sz w:val="16"/>
                <w:szCs w:val="16"/>
              </w:rPr>
              <w:t>Trustee (</w:t>
            </w:r>
            <w:r w:rsidR="004E43D5">
              <w:rPr>
                <w:rFonts w:ascii="Bookman Old Style" w:hAnsi="Bookman Old Style"/>
                <w:sz w:val="16"/>
                <w:szCs w:val="16"/>
              </w:rPr>
              <w:t xml:space="preserve">for trustee applicants or </w:t>
            </w:r>
            <w:r w:rsidRPr="00A445AE">
              <w:rPr>
                <w:rFonts w:ascii="Bookman Old Style" w:hAnsi="Bookman Old Style"/>
                <w:sz w:val="16"/>
                <w:szCs w:val="16"/>
              </w:rPr>
              <w:t>non-AWG members only)</w:t>
            </w:r>
          </w:p>
        </w:tc>
        <w:tc>
          <w:tcPr>
            <w:tcW w:w="7812" w:type="dxa"/>
            <w:gridSpan w:val="3"/>
          </w:tcPr>
          <w:p w:rsidR="00CD1F13" w:rsidRPr="00A445AE" w:rsidRDefault="00CD1F13" w:rsidP="008B5C27">
            <w:pPr>
              <w:spacing w:after="12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336FD6" w:rsidRPr="00A445AE" w:rsidTr="00E71D23">
        <w:trPr>
          <w:trHeight w:hRule="exact" w:val="113"/>
        </w:trPr>
        <w:tc>
          <w:tcPr>
            <w:tcW w:w="3246" w:type="dxa"/>
            <w:tcBorders>
              <w:bottom w:val="single" w:sz="4" w:space="0" w:color="auto"/>
            </w:tcBorders>
          </w:tcPr>
          <w:p w:rsidR="00336FD6" w:rsidRPr="00A445AE" w:rsidRDefault="00336FD6" w:rsidP="00E822F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812" w:type="dxa"/>
            <w:gridSpan w:val="3"/>
            <w:tcBorders>
              <w:bottom w:val="single" w:sz="4" w:space="0" w:color="auto"/>
            </w:tcBorders>
          </w:tcPr>
          <w:p w:rsidR="00336FD6" w:rsidRPr="00A445AE" w:rsidRDefault="00336FD6" w:rsidP="00E822F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77747" w:rsidRPr="00A445AE" w:rsidTr="00E71D23">
        <w:trPr>
          <w:trHeight w:hRule="exact" w:val="113"/>
        </w:trPr>
        <w:tc>
          <w:tcPr>
            <w:tcW w:w="3246" w:type="dxa"/>
            <w:tcBorders>
              <w:top w:val="single" w:sz="4" w:space="0" w:color="auto"/>
            </w:tcBorders>
          </w:tcPr>
          <w:p w:rsidR="00177747" w:rsidRPr="00A445AE" w:rsidRDefault="00177747" w:rsidP="0017774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8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7747" w:rsidRPr="00A445AE" w:rsidRDefault="00177747" w:rsidP="0017774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A7711" w:rsidRPr="00A445AE" w:rsidTr="00E71D23">
        <w:trPr>
          <w:trHeight w:hRule="exact" w:val="340"/>
        </w:trPr>
        <w:tc>
          <w:tcPr>
            <w:tcW w:w="3246" w:type="dxa"/>
            <w:tcBorders>
              <w:right w:val="single" w:sz="4" w:space="0" w:color="auto"/>
            </w:tcBorders>
          </w:tcPr>
          <w:p w:rsidR="002A7711" w:rsidRPr="00A445AE" w:rsidRDefault="002A7711" w:rsidP="00E822FA">
            <w:pPr>
              <w:spacing w:after="120"/>
              <w:rPr>
                <w:rFonts w:ascii="Bookman Old Style" w:hAnsi="Bookman Old Style"/>
                <w:sz w:val="16"/>
                <w:szCs w:val="16"/>
              </w:rPr>
            </w:pPr>
            <w:r w:rsidRPr="00A445AE">
              <w:rPr>
                <w:rFonts w:ascii="Bookman Old Style" w:hAnsi="Bookman Old Style"/>
                <w:sz w:val="16"/>
                <w:szCs w:val="16"/>
              </w:rPr>
              <w:t>Name:</w:t>
            </w:r>
          </w:p>
        </w:tc>
        <w:sdt>
          <w:sdtPr>
            <w:rPr>
              <w:rFonts w:ascii="Bookman Old Style" w:hAnsi="Bookman Old Style"/>
              <w:sz w:val="16"/>
              <w:szCs w:val="16"/>
            </w:rPr>
            <w:alias w:val="Trustee Name"/>
            <w:tag w:val="trustee_name"/>
            <w:id w:val="-652526120"/>
            <w:lock w:val="sdtLocked"/>
            <w:placeholder>
              <w:docPart w:val="E8CFD37AEBFB40468BA527F3DA21265F"/>
            </w:placeholder>
            <w:showingPlcHdr/>
            <w:text/>
          </w:sdtPr>
          <w:sdtEndPr/>
          <w:sdtContent>
            <w:tc>
              <w:tcPr>
                <w:tcW w:w="78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2A7711" w:rsidRPr="00A445AE" w:rsidRDefault="001165CB" w:rsidP="00E822FA">
                <w:pPr>
                  <w:spacing w:after="120"/>
                  <w:rPr>
                    <w:rFonts w:ascii="Bookman Old Style" w:hAnsi="Bookman Old Style"/>
                    <w:sz w:val="16"/>
                    <w:szCs w:val="16"/>
                  </w:rPr>
                </w:pPr>
                <w:r w:rsidRPr="00A445AE">
                  <w:rPr>
                    <w:rStyle w:val="PlaceholderText"/>
                    <w:rFonts w:ascii="Bookman Old Style" w:hAnsi="Bookman Old Style"/>
                    <w:sz w:val="16"/>
                    <w:szCs w:val="16"/>
                  </w:rPr>
                  <w:t xml:space="preserve">Click here to enter </w:t>
                </w:r>
                <w:r w:rsidR="003C19A3" w:rsidRPr="00A445AE">
                  <w:rPr>
                    <w:rStyle w:val="PlaceholderText"/>
                    <w:rFonts w:ascii="Bookman Old Style" w:hAnsi="Bookman Old Style"/>
                    <w:sz w:val="16"/>
                    <w:szCs w:val="16"/>
                  </w:rPr>
                  <w:t>organisation name</w:t>
                </w:r>
                <w:r w:rsidRPr="00A445AE">
                  <w:rPr>
                    <w:rStyle w:val="PlaceholderText"/>
                    <w:rFonts w:ascii="Bookman Old Style" w:hAnsi="Bookman Old Style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2A7711" w:rsidRPr="00A445AE" w:rsidTr="00E71D23">
        <w:trPr>
          <w:trHeight w:hRule="exact" w:val="113"/>
        </w:trPr>
        <w:tc>
          <w:tcPr>
            <w:tcW w:w="3246" w:type="dxa"/>
          </w:tcPr>
          <w:p w:rsidR="002A7711" w:rsidRPr="00A445AE" w:rsidRDefault="002A7711" w:rsidP="00E822F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812" w:type="dxa"/>
            <w:gridSpan w:val="3"/>
            <w:tcBorders>
              <w:top w:val="single" w:sz="4" w:space="0" w:color="auto"/>
            </w:tcBorders>
          </w:tcPr>
          <w:p w:rsidR="002A7711" w:rsidRPr="00A445AE" w:rsidRDefault="002A7711" w:rsidP="00E822F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A7711" w:rsidRPr="00A445AE" w:rsidTr="00E71D23">
        <w:trPr>
          <w:trHeight w:hRule="exact" w:val="340"/>
        </w:trPr>
        <w:tc>
          <w:tcPr>
            <w:tcW w:w="3246" w:type="dxa"/>
            <w:tcBorders>
              <w:right w:val="single" w:sz="4" w:space="0" w:color="auto"/>
            </w:tcBorders>
          </w:tcPr>
          <w:p w:rsidR="002A7711" w:rsidRPr="00A445AE" w:rsidRDefault="002A7711" w:rsidP="00E822FA">
            <w:pPr>
              <w:spacing w:after="120"/>
              <w:rPr>
                <w:rFonts w:ascii="Bookman Old Style" w:hAnsi="Bookman Old Style"/>
                <w:sz w:val="16"/>
                <w:szCs w:val="16"/>
              </w:rPr>
            </w:pPr>
            <w:r w:rsidRPr="00A445AE">
              <w:rPr>
                <w:rFonts w:ascii="Bookman Old Style" w:hAnsi="Bookman Old Style"/>
                <w:sz w:val="16"/>
                <w:szCs w:val="16"/>
              </w:rPr>
              <w:t>Primary email contact:</w:t>
            </w:r>
          </w:p>
        </w:tc>
        <w:sdt>
          <w:sdtPr>
            <w:rPr>
              <w:rFonts w:ascii="Bookman Old Style" w:hAnsi="Bookman Old Style"/>
              <w:sz w:val="16"/>
              <w:szCs w:val="16"/>
            </w:rPr>
            <w:alias w:val="Primary Contact Email"/>
            <w:tag w:val="trustee_contact_1"/>
            <w:id w:val="-569493233"/>
            <w:lock w:val="sdtLocked"/>
            <w:placeholder>
              <w:docPart w:val="ECA274F3935A4029B1A04339CAD7D5C7"/>
            </w:placeholder>
            <w:showingPlcHdr/>
            <w:text/>
          </w:sdtPr>
          <w:sdtEndPr/>
          <w:sdtContent>
            <w:tc>
              <w:tcPr>
                <w:tcW w:w="78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2A7711" w:rsidRPr="00A445AE" w:rsidRDefault="001165CB" w:rsidP="00E822FA">
                <w:pPr>
                  <w:spacing w:after="120"/>
                  <w:rPr>
                    <w:rFonts w:ascii="Bookman Old Style" w:hAnsi="Bookman Old Style"/>
                    <w:sz w:val="16"/>
                    <w:szCs w:val="16"/>
                  </w:rPr>
                </w:pPr>
                <w:r w:rsidRPr="00A445AE">
                  <w:rPr>
                    <w:rStyle w:val="PlaceholderText"/>
                    <w:rFonts w:ascii="Bookman Old Style" w:hAnsi="Bookman Old Style"/>
                    <w:sz w:val="16"/>
                    <w:szCs w:val="16"/>
                  </w:rPr>
                  <w:t xml:space="preserve">Click here to enter </w:t>
                </w:r>
                <w:r w:rsidR="003C19A3" w:rsidRPr="00A445AE">
                  <w:rPr>
                    <w:rStyle w:val="PlaceholderText"/>
                    <w:rFonts w:ascii="Bookman Old Style" w:hAnsi="Bookman Old Style"/>
                    <w:sz w:val="16"/>
                    <w:szCs w:val="16"/>
                  </w:rPr>
                  <w:t>email address</w:t>
                </w:r>
                <w:r w:rsidRPr="00A445AE">
                  <w:rPr>
                    <w:rStyle w:val="PlaceholderText"/>
                    <w:rFonts w:ascii="Bookman Old Style" w:hAnsi="Bookman Old Style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2A7711" w:rsidRPr="00A445AE" w:rsidTr="00E71D23">
        <w:trPr>
          <w:trHeight w:hRule="exact" w:val="113"/>
        </w:trPr>
        <w:tc>
          <w:tcPr>
            <w:tcW w:w="3246" w:type="dxa"/>
          </w:tcPr>
          <w:p w:rsidR="002A7711" w:rsidRPr="00A445AE" w:rsidRDefault="002A7711" w:rsidP="00E822F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812" w:type="dxa"/>
            <w:gridSpan w:val="3"/>
            <w:tcBorders>
              <w:top w:val="single" w:sz="4" w:space="0" w:color="auto"/>
            </w:tcBorders>
          </w:tcPr>
          <w:p w:rsidR="002A7711" w:rsidRPr="00A445AE" w:rsidRDefault="002A7711" w:rsidP="00E822F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A7711" w:rsidRPr="00A445AE" w:rsidTr="00E71D23">
        <w:trPr>
          <w:trHeight w:hRule="exact" w:val="340"/>
        </w:trPr>
        <w:tc>
          <w:tcPr>
            <w:tcW w:w="3246" w:type="dxa"/>
            <w:tcBorders>
              <w:right w:val="single" w:sz="4" w:space="0" w:color="auto"/>
            </w:tcBorders>
          </w:tcPr>
          <w:p w:rsidR="002A7711" w:rsidRPr="00A445AE" w:rsidRDefault="002A7711" w:rsidP="00E822FA">
            <w:pPr>
              <w:spacing w:after="120"/>
              <w:rPr>
                <w:rFonts w:ascii="Bookman Old Style" w:hAnsi="Bookman Old Style"/>
                <w:sz w:val="16"/>
                <w:szCs w:val="16"/>
              </w:rPr>
            </w:pPr>
            <w:r w:rsidRPr="00A445AE">
              <w:rPr>
                <w:rFonts w:ascii="Bookman Old Style" w:hAnsi="Bookman Old Style"/>
                <w:sz w:val="16"/>
                <w:szCs w:val="16"/>
              </w:rPr>
              <w:t>Secondary email contact:</w:t>
            </w:r>
          </w:p>
        </w:tc>
        <w:sdt>
          <w:sdtPr>
            <w:rPr>
              <w:rFonts w:ascii="Bookman Old Style" w:hAnsi="Bookman Old Style"/>
              <w:sz w:val="16"/>
              <w:szCs w:val="16"/>
            </w:rPr>
            <w:alias w:val="Secondary Contact Email"/>
            <w:tag w:val="trustee_contact_2"/>
            <w:id w:val="1225567071"/>
            <w:lock w:val="sdtLocked"/>
            <w:placeholder>
              <w:docPart w:val="01D1B5DB7F254DCC96373CB67C38C2B9"/>
            </w:placeholder>
            <w:showingPlcHdr/>
            <w:text/>
          </w:sdtPr>
          <w:sdtEndPr/>
          <w:sdtContent>
            <w:tc>
              <w:tcPr>
                <w:tcW w:w="78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2A7711" w:rsidRPr="00A445AE" w:rsidRDefault="001165CB" w:rsidP="00E822FA">
                <w:pPr>
                  <w:spacing w:after="120"/>
                  <w:rPr>
                    <w:rFonts w:ascii="Bookman Old Style" w:hAnsi="Bookman Old Style"/>
                    <w:sz w:val="16"/>
                    <w:szCs w:val="16"/>
                  </w:rPr>
                </w:pPr>
                <w:r w:rsidRPr="00A445AE">
                  <w:rPr>
                    <w:rStyle w:val="PlaceholderText"/>
                    <w:rFonts w:ascii="Bookman Old Style" w:hAnsi="Bookman Old Style"/>
                    <w:sz w:val="16"/>
                    <w:szCs w:val="16"/>
                  </w:rPr>
                  <w:t xml:space="preserve">Click here to enter </w:t>
                </w:r>
                <w:r w:rsidR="003C19A3" w:rsidRPr="00A445AE">
                  <w:rPr>
                    <w:rStyle w:val="PlaceholderText"/>
                    <w:rFonts w:ascii="Bookman Old Style" w:hAnsi="Bookman Old Style"/>
                    <w:sz w:val="16"/>
                    <w:szCs w:val="16"/>
                  </w:rPr>
                  <w:t>email address</w:t>
                </w:r>
                <w:r w:rsidRPr="00A445AE">
                  <w:rPr>
                    <w:rStyle w:val="PlaceholderText"/>
                    <w:rFonts w:ascii="Bookman Old Style" w:hAnsi="Bookman Old Style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177747" w:rsidRPr="00A445AE" w:rsidTr="00E71D23">
        <w:trPr>
          <w:trHeight w:hRule="exact" w:val="113"/>
        </w:trPr>
        <w:tc>
          <w:tcPr>
            <w:tcW w:w="3246" w:type="dxa"/>
            <w:tcBorders>
              <w:bottom w:val="single" w:sz="4" w:space="0" w:color="auto"/>
            </w:tcBorders>
          </w:tcPr>
          <w:p w:rsidR="00177747" w:rsidRPr="00A445AE" w:rsidRDefault="00177747" w:rsidP="0017774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8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7747" w:rsidRPr="00A445AE" w:rsidRDefault="00177747" w:rsidP="0017774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FB78C5" w:rsidRPr="00A445AE" w:rsidTr="008B5C27">
        <w:trPr>
          <w:trHeight w:hRule="exact" w:val="113"/>
        </w:trPr>
        <w:tc>
          <w:tcPr>
            <w:tcW w:w="3246" w:type="dxa"/>
          </w:tcPr>
          <w:p w:rsidR="00FB78C5" w:rsidRPr="00A445AE" w:rsidRDefault="00FB78C5" w:rsidP="008B5C2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812" w:type="dxa"/>
            <w:gridSpan w:val="3"/>
            <w:tcBorders>
              <w:top w:val="single" w:sz="4" w:space="0" w:color="auto"/>
            </w:tcBorders>
          </w:tcPr>
          <w:p w:rsidR="00FB78C5" w:rsidRPr="00A445AE" w:rsidRDefault="00FB78C5" w:rsidP="008B5C2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77747" w:rsidRPr="00A445AE" w:rsidTr="00E71D23">
        <w:tc>
          <w:tcPr>
            <w:tcW w:w="11058" w:type="dxa"/>
            <w:gridSpan w:val="4"/>
          </w:tcPr>
          <w:p w:rsidR="00177747" w:rsidRPr="00A445AE" w:rsidRDefault="00177747" w:rsidP="00190EB5">
            <w:pPr>
              <w:spacing w:after="100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445AE">
              <w:rPr>
                <w:rFonts w:ascii="Bookman Old Style" w:hAnsi="Bookman Old Style"/>
                <w:b/>
                <w:sz w:val="16"/>
                <w:szCs w:val="16"/>
              </w:rPr>
              <w:t>Notes:</w:t>
            </w:r>
          </w:p>
        </w:tc>
      </w:tr>
      <w:tr w:rsidR="00177747" w:rsidRPr="00A445AE" w:rsidTr="00E71D23">
        <w:tc>
          <w:tcPr>
            <w:tcW w:w="11058" w:type="dxa"/>
            <w:gridSpan w:val="4"/>
          </w:tcPr>
          <w:p w:rsidR="00177747" w:rsidRPr="00A445AE" w:rsidRDefault="00177747" w:rsidP="00BC3FBF">
            <w:pPr>
              <w:spacing w:after="10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A445AE">
              <w:rPr>
                <w:rFonts w:ascii="Bookman Old Style" w:hAnsi="Bookman Old Style"/>
                <w:sz w:val="16"/>
                <w:szCs w:val="16"/>
              </w:rPr>
              <w:t>(1) Once completed</w:t>
            </w:r>
            <w:r w:rsidR="00DB6F13" w:rsidRPr="00A445AE">
              <w:rPr>
                <w:rFonts w:ascii="Bookman Old Style" w:hAnsi="Bookman Old Style"/>
                <w:sz w:val="16"/>
                <w:szCs w:val="16"/>
              </w:rPr>
              <w:t xml:space="preserve"> by the applicant</w:t>
            </w:r>
            <w:r w:rsidRPr="00A445AE">
              <w:rPr>
                <w:rFonts w:ascii="Bookman Old Style" w:hAnsi="Bookman Old Style"/>
                <w:sz w:val="16"/>
                <w:szCs w:val="16"/>
              </w:rPr>
              <w:t xml:space="preserve">, this application form should be sent to </w:t>
            </w:r>
            <w:hyperlink r:id="rId7" w:history="1">
              <w:r w:rsidRPr="00A445AE">
                <w:rPr>
                  <w:rStyle w:val="Hyperlink"/>
                  <w:rFonts w:ascii="Bookman Old Style" w:hAnsi="Bookman Old Style"/>
                  <w:sz w:val="16"/>
                  <w:szCs w:val="16"/>
                </w:rPr>
                <w:t>GATS-UIN-AWG@wfw.com</w:t>
              </w:r>
            </w:hyperlink>
            <w:r w:rsidRPr="00A445AE">
              <w:rPr>
                <w:rFonts w:ascii="Bookman Old Style" w:hAnsi="Bookman Old Style"/>
                <w:sz w:val="16"/>
                <w:szCs w:val="16"/>
              </w:rPr>
              <w:t xml:space="preserve"> from one of the </w:t>
            </w:r>
            <w:r w:rsidR="00DB6F13" w:rsidRPr="00A445AE">
              <w:rPr>
                <w:rFonts w:ascii="Bookman Old Style" w:hAnsi="Bookman Old Style"/>
                <w:sz w:val="16"/>
                <w:szCs w:val="16"/>
              </w:rPr>
              <w:t xml:space="preserve">commercial aircraft </w:t>
            </w:r>
            <w:r w:rsidR="005C6D79">
              <w:rPr>
                <w:rFonts w:ascii="Bookman Old Style" w:hAnsi="Bookman Old Style"/>
                <w:sz w:val="16"/>
                <w:szCs w:val="16"/>
              </w:rPr>
              <w:t>lessor</w:t>
            </w:r>
            <w:r w:rsidR="007B1C79" w:rsidRPr="00A445AE">
              <w:rPr>
                <w:rFonts w:ascii="Bookman Old Style" w:hAnsi="Bookman Old Style"/>
                <w:sz w:val="16"/>
                <w:szCs w:val="16"/>
              </w:rPr>
              <w:t xml:space="preserve">’s </w:t>
            </w:r>
            <w:r w:rsidR="00DB6F13" w:rsidRPr="00A445AE">
              <w:rPr>
                <w:rFonts w:ascii="Bookman Old Style" w:hAnsi="Bookman Old Style"/>
                <w:sz w:val="16"/>
                <w:szCs w:val="16"/>
              </w:rPr>
              <w:t xml:space="preserve">or trustee’s </w:t>
            </w:r>
            <w:r w:rsidRPr="00A445AE">
              <w:rPr>
                <w:rFonts w:ascii="Bookman Old Style" w:hAnsi="Bookman Old Style"/>
                <w:sz w:val="16"/>
                <w:szCs w:val="16"/>
              </w:rPr>
              <w:t>contact</w:t>
            </w:r>
            <w:r w:rsidR="00336FD6" w:rsidRPr="00A445AE">
              <w:rPr>
                <w:rFonts w:ascii="Bookman Old Style" w:hAnsi="Bookman Old Style"/>
                <w:sz w:val="16"/>
                <w:szCs w:val="16"/>
              </w:rPr>
              <w:t xml:space="preserve"> email addresses</w:t>
            </w:r>
            <w:r w:rsidRPr="00A445AE">
              <w:rPr>
                <w:rFonts w:ascii="Bookman Old Style" w:hAnsi="Bookman Old Style"/>
                <w:sz w:val="16"/>
                <w:szCs w:val="16"/>
              </w:rPr>
              <w:t xml:space="preserve"> listed above. </w:t>
            </w:r>
            <w:r w:rsidR="00E71D23" w:rsidRPr="00A445AE">
              <w:rPr>
                <w:rFonts w:ascii="Bookman Old Style" w:hAnsi="Bookman Old Style"/>
                <w:sz w:val="16"/>
                <w:szCs w:val="16"/>
              </w:rPr>
              <w:t xml:space="preserve">Only </w:t>
            </w:r>
            <w:r w:rsidR="00BC3FBF">
              <w:rPr>
                <w:rFonts w:ascii="Bookman Old Style" w:hAnsi="Bookman Old Style"/>
                <w:sz w:val="16"/>
                <w:szCs w:val="16"/>
              </w:rPr>
              <w:t>two</w:t>
            </w:r>
            <w:r w:rsidR="00E71D23" w:rsidRPr="00A445AE">
              <w:rPr>
                <w:rFonts w:ascii="Bookman Old Style" w:hAnsi="Bookman Old Style"/>
                <w:sz w:val="16"/>
                <w:szCs w:val="16"/>
              </w:rPr>
              <w:t xml:space="preserve"> email address</w:t>
            </w:r>
            <w:r w:rsidR="00BC3FBF">
              <w:rPr>
                <w:rFonts w:ascii="Bookman Old Style" w:hAnsi="Bookman Old Style"/>
                <w:sz w:val="16"/>
                <w:szCs w:val="16"/>
              </w:rPr>
              <w:t>es</w:t>
            </w:r>
            <w:r w:rsidR="00E71D23" w:rsidRPr="00A445AE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BC3FBF">
              <w:rPr>
                <w:rFonts w:ascii="Bookman Old Style" w:hAnsi="Bookman Old Style"/>
                <w:sz w:val="16"/>
                <w:szCs w:val="16"/>
              </w:rPr>
              <w:t>may</w:t>
            </w:r>
            <w:r w:rsidR="00E71D23" w:rsidRPr="00A445AE">
              <w:rPr>
                <w:rFonts w:ascii="Bookman Old Style" w:hAnsi="Bookman Old Style"/>
                <w:sz w:val="16"/>
                <w:szCs w:val="16"/>
              </w:rPr>
              <w:t xml:space="preserve"> be listed for each </w:t>
            </w:r>
            <w:r w:rsidR="00BC3FBF">
              <w:rPr>
                <w:rFonts w:ascii="Bookman Old Style" w:hAnsi="Bookman Old Style"/>
                <w:sz w:val="16"/>
                <w:szCs w:val="16"/>
              </w:rPr>
              <w:t>entity</w:t>
            </w:r>
            <w:r w:rsidR="00E71D23" w:rsidRPr="00A445AE">
              <w:rPr>
                <w:rFonts w:ascii="Bookman Old Style" w:hAnsi="Bookman Old Style"/>
                <w:sz w:val="16"/>
                <w:szCs w:val="16"/>
              </w:rPr>
              <w:t xml:space="preserve">. </w:t>
            </w:r>
            <w:r w:rsidRPr="00A445AE">
              <w:rPr>
                <w:rFonts w:ascii="Bookman Old Style" w:hAnsi="Bookman Old Style"/>
                <w:sz w:val="16"/>
                <w:szCs w:val="16"/>
              </w:rPr>
              <w:t>Emails from any other</w:t>
            </w:r>
            <w:r w:rsidR="00CD1F13" w:rsidRPr="00A445AE">
              <w:rPr>
                <w:rFonts w:ascii="Bookman Old Style" w:hAnsi="Bookman Old Style"/>
                <w:sz w:val="16"/>
                <w:szCs w:val="16"/>
              </w:rPr>
              <w:t xml:space="preserve"> email addresses may be ignored</w:t>
            </w:r>
            <w:r w:rsidR="007B1C79" w:rsidRPr="00A445AE">
              <w:rPr>
                <w:rFonts w:ascii="Bookman Old Style" w:hAnsi="Bookman Old Style"/>
                <w:sz w:val="16"/>
                <w:szCs w:val="16"/>
              </w:rPr>
              <w:t>.</w:t>
            </w:r>
            <w:r w:rsidR="00131077">
              <w:rPr>
                <w:rFonts w:ascii="Bookman Old Style" w:hAnsi="Bookman Old Style"/>
                <w:sz w:val="16"/>
                <w:szCs w:val="16"/>
              </w:rPr>
              <w:t xml:space="preserve"> No UIN pre-allocated to one lessor may be used by its named trustee for another lessor; instead, such UIN should be cancelled (see note (4) below) and a fresh application form submitted.</w:t>
            </w:r>
          </w:p>
        </w:tc>
      </w:tr>
      <w:tr w:rsidR="00177747" w:rsidRPr="00A445AE" w:rsidTr="00E71D23">
        <w:tc>
          <w:tcPr>
            <w:tcW w:w="11058" w:type="dxa"/>
            <w:gridSpan w:val="4"/>
          </w:tcPr>
          <w:p w:rsidR="00177747" w:rsidRPr="00A445AE" w:rsidRDefault="00177747" w:rsidP="00190EB5">
            <w:pPr>
              <w:spacing w:after="10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A445AE">
              <w:rPr>
                <w:rFonts w:ascii="Bookman Old Style" w:hAnsi="Bookman Old Style"/>
                <w:sz w:val="16"/>
                <w:szCs w:val="16"/>
              </w:rPr>
              <w:t>(2) UINs will not be pre-allocated to non-AWG members unless the above named trustee confirms, by email from one of the trustee’s contact</w:t>
            </w:r>
            <w:r w:rsidR="00336FD6" w:rsidRPr="00A445AE">
              <w:rPr>
                <w:rFonts w:ascii="Bookman Old Style" w:hAnsi="Bookman Old Style"/>
                <w:sz w:val="16"/>
                <w:szCs w:val="16"/>
              </w:rPr>
              <w:t xml:space="preserve"> email addresses</w:t>
            </w:r>
            <w:r w:rsidRPr="00A445AE">
              <w:rPr>
                <w:rFonts w:ascii="Bookman Old Style" w:hAnsi="Bookman Old Style"/>
                <w:sz w:val="16"/>
                <w:szCs w:val="16"/>
              </w:rPr>
              <w:t xml:space="preserve"> listed above, that the </w:t>
            </w:r>
            <w:r w:rsidR="005C6D79">
              <w:rPr>
                <w:rFonts w:ascii="Bookman Old Style" w:hAnsi="Bookman Old Style"/>
                <w:sz w:val="16"/>
                <w:szCs w:val="16"/>
              </w:rPr>
              <w:t>lessor</w:t>
            </w:r>
            <w:r w:rsidR="007B1C79" w:rsidRPr="00A445AE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A445AE">
              <w:rPr>
                <w:rFonts w:ascii="Bookman Old Style" w:hAnsi="Bookman Old Style"/>
                <w:sz w:val="16"/>
                <w:szCs w:val="16"/>
              </w:rPr>
              <w:t>has passed all of the trustee’s ‘know your customer</w:t>
            </w:r>
            <w:r w:rsidR="00B54B8F" w:rsidRPr="00A445AE">
              <w:rPr>
                <w:rFonts w:ascii="Bookman Old Style" w:hAnsi="Bookman Old Style"/>
                <w:sz w:val="16"/>
                <w:szCs w:val="16"/>
              </w:rPr>
              <w:t>’</w:t>
            </w:r>
            <w:r w:rsidRPr="00A445AE">
              <w:rPr>
                <w:rFonts w:ascii="Bookman Old Style" w:hAnsi="Bookman Old Style"/>
                <w:sz w:val="16"/>
                <w:szCs w:val="16"/>
              </w:rPr>
              <w:t>, anti-money laundering and other compliance checks in accordance with its internal policies and procedures.</w:t>
            </w:r>
          </w:p>
        </w:tc>
      </w:tr>
      <w:tr w:rsidR="00177747" w:rsidRPr="00A445AE" w:rsidTr="00E71D23">
        <w:tc>
          <w:tcPr>
            <w:tcW w:w="11058" w:type="dxa"/>
            <w:gridSpan w:val="4"/>
          </w:tcPr>
          <w:p w:rsidR="00177747" w:rsidRPr="00A445AE" w:rsidRDefault="00177747" w:rsidP="00E76C14">
            <w:pPr>
              <w:spacing w:after="10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A445AE">
              <w:rPr>
                <w:rFonts w:ascii="Bookman Old Style" w:hAnsi="Bookman Old Style"/>
                <w:sz w:val="16"/>
                <w:szCs w:val="16"/>
              </w:rPr>
              <w:t xml:space="preserve">(3) AWG reserves the right to refuse to pre-allocate UINs to any person for any reason, including if the named trustee has not demonstrated to the satisfaction of AWG that it maintains and effectively applies </w:t>
            </w:r>
            <w:r w:rsidR="00B54B8F" w:rsidRPr="00A445AE">
              <w:rPr>
                <w:rFonts w:ascii="Bookman Old Style" w:hAnsi="Bookman Old Style"/>
                <w:sz w:val="16"/>
                <w:szCs w:val="16"/>
              </w:rPr>
              <w:t>‘know your customer’</w:t>
            </w:r>
            <w:r w:rsidRPr="00A445AE">
              <w:rPr>
                <w:rFonts w:ascii="Bookman Old Style" w:hAnsi="Bookman Old Style"/>
                <w:sz w:val="16"/>
                <w:szCs w:val="16"/>
              </w:rPr>
              <w:t xml:space="preserve">, anti-money laundering, and other legal requirements and obligations that would need to be satisfied in its jurisdiction of organisation substantively equivalent to those applicable in that jurisdiction to </w:t>
            </w:r>
            <w:r w:rsidR="006D7A50">
              <w:rPr>
                <w:rFonts w:ascii="Bookman Old Style" w:hAnsi="Bookman Old Style"/>
                <w:sz w:val="16"/>
                <w:szCs w:val="16"/>
              </w:rPr>
              <w:t xml:space="preserve">persons regulated as </w:t>
            </w:r>
            <w:r w:rsidR="00E76C14">
              <w:rPr>
                <w:rFonts w:ascii="Bookman Old Style" w:hAnsi="Bookman Old Style"/>
                <w:sz w:val="16"/>
                <w:szCs w:val="16"/>
              </w:rPr>
              <w:t xml:space="preserve">a </w:t>
            </w:r>
            <w:r w:rsidRPr="00A445AE">
              <w:rPr>
                <w:rFonts w:ascii="Bookman Old Style" w:hAnsi="Bookman Old Style"/>
                <w:sz w:val="16"/>
                <w:szCs w:val="16"/>
              </w:rPr>
              <w:t>bank acting as a professional trustee.</w:t>
            </w:r>
          </w:p>
        </w:tc>
      </w:tr>
      <w:tr w:rsidR="00177747" w:rsidRPr="00A445AE" w:rsidTr="00E71D23">
        <w:tc>
          <w:tcPr>
            <w:tcW w:w="11058" w:type="dxa"/>
            <w:gridSpan w:val="4"/>
          </w:tcPr>
          <w:p w:rsidR="00177747" w:rsidRPr="00A445AE" w:rsidRDefault="00177747" w:rsidP="00190EB5">
            <w:pPr>
              <w:spacing w:after="10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A445AE">
              <w:rPr>
                <w:rFonts w:ascii="Bookman Old Style" w:hAnsi="Bookman Old Style"/>
                <w:sz w:val="16"/>
                <w:szCs w:val="16"/>
              </w:rPr>
              <w:t xml:space="preserve">(4) </w:t>
            </w:r>
            <w:r w:rsidR="005C6D79">
              <w:rPr>
                <w:rFonts w:ascii="Bookman Old Style" w:hAnsi="Bookman Old Style"/>
                <w:sz w:val="16"/>
                <w:szCs w:val="16"/>
              </w:rPr>
              <w:t>The lessor</w:t>
            </w:r>
            <w:r w:rsidR="00DB6F13" w:rsidRPr="00A445AE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B1C79" w:rsidRPr="00A445AE">
              <w:rPr>
                <w:rFonts w:ascii="Bookman Old Style" w:hAnsi="Bookman Old Style"/>
                <w:sz w:val="16"/>
                <w:szCs w:val="16"/>
              </w:rPr>
              <w:t xml:space="preserve">or trustee </w:t>
            </w:r>
            <w:r w:rsidRPr="00A445AE">
              <w:rPr>
                <w:rFonts w:ascii="Bookman Old Style" w:hAnsi="Bookman Old Style"/>
                <w:sz w:val="16"/>
                <w:szCs w:val="16"/>
              </w:rPr>
              <w:t xml:space="preserve">may, by written notice sent to AWG at </w:t>
            </w:r>
            <w:hyperlink r:id="rId8" w:history="1">
              <w:r w:rsidRPr="00A445AE">
                <w:rPr>
                  <w:rStyle w:val="Hyperlink"/>
                  <w:rFonts w:ascii="Bookman Old Style" w:hAnsi="Bookman Old Style"/>
                  <w:sz w:val="16"/>
                  <w:szCs w:val="16"/>
                </w:rPr>
                <w:t>GATS-UIN-AWG@wfw.com</w:t>
              </w:r>
            </w:hyperlink>
            <w:r w:rsidRPr="00A445AE">
              <w:rPr>
                <w:rFonts w:ascii="Bookman Old Style" w:hAnsi="Bookman Old Style"/>
                <w:sz w:val="16"/>
                <w:szCs w:val="16"/>
              </w:rPr>
              <w:t>, cancel any UINs pre-allocated to it. Any UIN not use</w:t>
            </w:r>
            <w:r w:rsidR="00B54B8F" w:rsidRPr="00A445AE">
              <w:rPr>
                <w:rFonts w:ascii="Bookman Old Style" w:hAnsi="Bookman Old Style"/>
                <w:sz w:val="16"/>
                <w:szCs w:val="16"/>
              </w:rPr>
              <w:t>d by a trust recorded</w:t>
            </w:r>
            <w:r w:rsidRPr="00A445AE">
              <w:rPr>
                <w:rFonts w:ascii="Bookman Old Style" w:hAnsi="Bookman Old Style"/>
                <w:sz w:val="16"/>
                <w:szCs w:val="16"/>
              </w:rPr>
              <w:t xml:space="preserve"> on the GATS platform within two years of pre-allocation shall be automatically cancelled. Upon cancellation, a UIN shall become available for pre-allocation to another company.</w:t>
            </w:r>
          </w:p>
        </w:tc>
      </w:tr>
      <w:tr w:rsidR="00177747" w:rsidRPr="00A445AE" w:rsidTr="00E71D23">
        <w:tc>
          <w:tcPr>
            <w:tcW w:w="11058" w:type="dxa"/>
            <w:gridSpan w:val="4"/>
          </w:tcPr>
          <w:p w:rsidR="00177747" w:rsidRPr="00A445AE" w:rsidRDefault="00177747" w:rsidP="00190EB5">
            <w:pPr>
              <w:spacing w:after="10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A445AE">
              <w:rPr>
                <w:rFonts w:ascii="Bookman Old Style" w:hAnsi="Bookman Old Style"/>
                <w:sz w:val="16"/>
                <w:szCs w:val="16"/>
              </w:rPr>
              <w:t xml:space="preserve">(5) Watson Farley &amp; Williams LLP, </w:t>
            </w:r>
            <w:r w:rsidR="00CA14BD">
              <w:rPr>
                <w:rFonts w:ascii="Bookman Old Style" w:hAnsi="Bookman Old Style"/>
                <w:sz w:val="16"/>
                <w:szCs w:val="16"/>
              </w:rPr>
              <w:t xml:space="preserve">as </w:t>
            </w:r>
            <w:r w:rsidR="00E56A83">
              <w:rPr>
                <w:rFonts w:ascii="Bookman Old Style" w:hAnsi="Bookman Old Style"/>
                <w:sz w:val="16"/>
                <w:szCs w:val="16"/>
              </w:rPr>
              <w:t xml:space="preserve">legal advisors to AWG, </w:t>
            </w:r>
            <w:r w:rsidRPr="00A445AE">
              <w:rPr>
                <w:rFonts w:ascii="Bookman Old Style" w:hAnsi="Bookman Old Style"/>
                <w:sz w:val="16"/>
                <w:szCs w:val="16"/>
              </w:rPr>
              <w:t>are facilitating the management of the pre-allocation process</w:t>
            </w:r>
            <w:r w:rsidR="00D5530D">
              <w:rPr>
                <w:rFonts w:ascii="Bookman Old Style" w:hAnsi="Bookman Old Style"/>
                <w:sz w:val="16"/>
                <w:szCs w:val="16"/>
              </w:rPr>
              <w:t xml:space="preserve">, </w:t>
            </w:r>
            <w:r w:rsidR="00D5530D" w:rsidRPr="00A445AE">
              <w:rPr>
                <w:rFonts w:ascii="Bookman Old Style" w:hAnsi="Bookman Old Style"/>
                <w:sz w:val="16"/>
                <w:szCs w:val="16"/>
              </w:rPr>
              <w:t>subject to instructions</w:t>
            </w:r>
            <w:r w:rsidR="00D5530D">
              <w:rPr>
                <w:rFonts w:ascii="Bookman Old Style" w:hAnsi="Bookman Old Style"/>
                <w:sz w:val="16"/>
                <w:szCs w:val="16"/>
              </w:rPr>
              <w:t xml:space="preserve"> from AWG, without </w:t>
            </w:r>
            <w:r w:rsidR="00FB78C5">
              <w:rPr>
                <w:rFonts w:ascii="Bookman Old Style" w:hAnsi="Bookman Old Style"/>
                <w:sz w:val="16"/>
                <w:szCs w:val="16"/>
              </w:rPr>
              <w:t xml:space="preserve">assuming </w:t>
            </w:r>
            <w:r w:rsidR="00FB068B">
              <w:rPr>
                <w:rFonts w:ascii="Bookman Old Style" w:hAnsi="Bookman Old Style"/>
                <w:sz w:val="16"/>
                <w:szCs w:val="16"/>
              </w:rPr>
              <w:t xml:space="preserve">and hereby disclaims </w:t>
            </w:r>
            <w:r w:rsidR="00FB78C5">
              <w:rPr>
                <w:rFonts w:ascii="Bookman Old Style" w:hAnsi="Bookman Old Style"/>
                <w:sz w:val="16"/>
                <w:szCs w:val="16"/>
              </w:rPr>
              <w:t xml:space="preserve">any </w:t>
            </w:r>
            <w:r w:rsidR="00D5530D">
              <w:rPr>
                <w:rFonts w:ascii="Bookman Old Style" w:hAnsi="Bookman Old Style"/>
                <w:sz w:val="16"/>
                <w:szCs w:val="16"/>
              </w:rPr>
              <w:t>liability to any applicant</w:t>
            </w:r>
            <w:r w:rsidR="00E56A83">
              <w:rPr>
                <w:rFonts w:ascii="Bookman Old Style" w:hAnsi="Bookman Old Style"/>
                <w:sz w:val="16"/>
                <w:szCs w:val="16"/>
              </w:rPr>
              <w:t xml:space="preserve">. No lawyer-client </w:t>
            </w:r>
            <w:r w:rsidR="00FB78C5">
              <w:rPr>
                <w:rFonts w:ascii="Bookman Old Style" w:hAnsi="Bookman Old Style"/>
                <w:sz w:val="16"/>
                <w:szCs w:val="16"/>
              </w:rPr>
              <w:t xml:space="preserve">relationship </w:t>
            </w:r>
            <w:r w:rsidR="00E56A83">
              <w:rPr>
                <w:rFonts w:ascii="Bookman Old Style" w:hAnsi="Bookman Old Style"/>
                <w:sz w:val="16"/>
                <w:szCs w:val="16"/>
              </w:rPr>
              <w:t xml:space="preserve">is created solely by </w:t>
            </w:r>
            <w:r w:rsidR="00D5530D">
              <w:rPr>
                <w:rFonts w:ascii="Bookman Old Style" w:hAnsi="Bookman Old Style"/>
                <w:sz w:val="16"/>
                <w:szCs w:val="16"/>
              </w:rPr>
              <w:t>the firm accepting or processing</w:t>
            </w:r>
            <w:r w:rsidR="00E56A83">
              <w:rPr>
                <w:rFonts w:ascii="Bookman Old Style" w:hAnsi="Bookman Old Style"/>
                <w:sz w:val="16"/>
                <w:szCs w:val="16"/>
              </w:rPr>
              <w:t xml:space="preserve"> this form</w:t>
            </w:r>
            <w:r w:rsidR="009E0544"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</w:tr>
      <w:tr w:rsidR="00177747" w:rsidRPr="00A445AE" w:rsidTr="00E71D23">
        <w:tc>
          <w:tcPr>
            <w:tcW w:w="11058" w:type="dxa"/>
            <w:gridSpan w:val="4"/>
          </w:tcPr>
          <w:p w:rsidR="00177747" w:rsidRPr="00A445AE" w:rsidRDefault="00177747" w:rsidP="00190EB5">
            <w:pPr>
              <w:spacing w:after="100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445AE">
              <w:rPr>
                <w:rFonts w:ascii="Bookman Old Style" w:hAnsi="Bookman Old Style"/>
                <w:b/>
                <w:sz w:val="16"/>
                <w:szCs w:val="16"/>
              </w:rPr>
              <w:t>Applicant Agreement and Confirmation:</w:t>
            </w:r>
          </w:p>
        </w:tc>
      </w:tr>
      <w:tr w:rsidR="00177747" w:rsidRPr="00A445AE" w:rsidTr="00E71D23">
        <w:tc>
          <w:tcPr>
            <w:tcW w:w="11058" w:type="dxa"/>
            <w:gridSpan w:val="4"/>
          </w:tcPr>
          <w:p w:rsidR="00177747" w:rsidRPr="00A445AE" w:rsidRDefault="00177747" w:rsidP="00190EB5">
            <w:pPr>
              <w:spacing w:after="10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A445AE">
              <w:rPr>
                <w:rFonts w:ascii="Bookman Old Style" w:hAnsi="Bookman Old Style"/>
                <w:sz w:val="16"/>
                <w:szCs w:val="16"/>
              </w:rPr>
              <w:t xml:space="preserve">By submitting this application form to AWG, the </w:t>
            </w:r>
            <w:r w:rsidR="007B1C79" w:rsidRPr="00A445AE">
              <w:rPr>
                <w:rFonts w:ascii="Bookman Old Style" w:hAnsi="Bookman Old Style"/>
                <w:sz w:val="16"/>
                <w:szCs w:val="16"/>
              </w:rPr>
              <w:t>applicant</w:t>
            </w:r>
            <w:r w:rsidRPr="00A445AE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0B5E1F">
              <w:rPr>
                <w:rFonts w:ascii="Bookman Old Style" w:hAnsi="Bookman Old Style"/>
                <w:sz w:val="16"/>
                <w:szCs w:val="16"/>
              </w:rPr>
              <w:t>agrees to the disclaimer in note (5) above</w:t>
            </w:r>
            <w:r w:rsidR="000B5E1F" w:rsidRPr="00A445AE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0B5E1F">
              <w:rPr>
                <w:rFonts w:ascii="Bookman Old Style" w:hAnsi="Bookman Old Style"/>
                <w:sz w:val="16"/>
                <w:szCs w:val="16"/>
              </w:rPr>
              <w:t xml:space="preserve">and </w:t>
            </w:r>
            <w:r w:rsidRPr="00A445AE">
              <w:rPr>
                <w:rFonts w:ascii="Bookman Old Style" w:hAnsi="Bookman Old Style"/>
                <w:sz w:val="16"/>
                <w:szCs w:val="16"/>
              </w:rPr>
              <w:t>agr</w:t>
            </w:r>
            <w:r w:rsidR="007B1C79" w:rsidRPr="00A445AE">
              <w:rPr>
                <w:rFonts w:ascii="Bookman Old Style" w:hAnsi="Bookman Old Style"/>
                <w:sz w:val="16"/>
                <w:szCs w:val="16"/>
              </w:rPr>
              <w:t xml:space="preserve">ees and confirms to AWG that </w:t>
            </w:r>
            <w:r w:rsidR="005C6D79">
              <w:rPr>
                <w:rFonts w:ascii="Bookman Old Style" w:hAnsi="Bookman Old Style"/>
                <w:sz w:val="16"/>
                <w:szCs w:val="16"/>
              </w:rPr>
              <w:t xml:space="preserve">(a) </w:t>
            </w:r>
            <w:r w:rsidR="00CA14BD">
              <w:rPr>
                <w:rFonts w:ascii="Bookman Old Style" w:hAnsi="Bookman Old Style"/>
                <w:sz w:val="16"/>
                <w:szCs w:val="16"/>
              </w:rPr>
              <w:t xml:space="preserve">the </w:t>
            </w:r>
            <w:r w:rsidRPr="00A445AE">
              <w:rPr>
                <w:rFonts w:ascii="Bookman Old Style" w:hAnsi="Bookman Old Style"/>
                <w:sz w:val="16"/>
                <w:szCs w:val="16"/>
              </w:rPr>
              <w:t xml:space="preserve">UINs pre-allocated to it </w:t>
            </w:r>
            <w:r w:rsidR="00BE50C4">
              <w:rPr>
                <w:rFonts w:ascii="Bookman Old Style" w:hAnsi="Bookman Old Style"/>
                <w:sz w:val="16"/>
                <w:szCs w:val="16"/>
              </w:rPr>
              <w:t xml:space="preserve">are intended to be used </w:t>
            </w:r>
            <w:r w:rsidRPr="00A445AE">
              <w:rPr>
                <w:rFonts w:ascii="Bookman Old Style" w:hAnsi="Bookman Old Style"/>
                <w:sz w:val="16"/>
                <w:szCs w:val="16"/>
              </w:rPr>
              <w:t>for the sole purpose of migrating an existing trust owned or managed by it or an affiliate onto the GATS platform</w:t>
            </w:r>
            <w:r w:rsidR="007B1C79" w:rsidRPr="00A445AE">
              <w:rPr>
                <w:rFonts w:ascii="Bookman Old Style" w:hAnsi="Bookman Old Style"/>
                <w:sz w:val="16"/>
                <w:szCs w:val="16"/>
              </w:rPr>
              <w:t xml:space="preserve">, </w:t>
            </w:r>
            <w:r w:rsidR="005C6D79">
              <w:rPr>
                <w:rFonts w:ascii="Bookman Old Style" w:hAnsi="Bookman Old Style"/>
                <w:sz w:val="16"/>
                <w:szCs w:val="16"/>
              </w:rPr>
              <w:t xml:space="preserve">(b) the lessor’s bona fide business, when taken together with that of its affiliates and serviced companies, is or includes the leasing of commercial aircraft, </w:t>
            </w:r>
            <w:r w:rsidR="000B5E1F">
              <w:rPr>
                <w:rFonts w:ascii="Bookman Old Style" w:hAnsi="Bookman Old Style"/>
                <w:sz w:val="16"/>
                <w:szCs w:val="16"/>
              </w:rPr>
              <w:t xml:space="preserve">and </w:t>
            </w:r>
            <w:r w:rsidR="007B1C79" w:rsidRPr="00A445AE">
              <w:rPr>
                <w:rFonts w:ascii="Bookman Old Style" w:hAnsi="Bookman Old Style"/>
                <w:sz w:val="16"/>
                <w:szCs w:val="16"/>
              </w:rPr>
              <w:t>(</w:t>
            </w:r>
            <w:r w:rsidR="005C6D79">
              <w:rPr>
                <w:rFonts w:ascii="Bookman Old Style" w:hAnsi="Bookman Old Style"/>
                <w:sz w:val="16"/>
                <w:szCs w:val="16"/>
              </w:rPr>
              <w:t>c</w:t>
            </w:r>
            <w:r w:rsidR="007B1C79" w:rsidRPr="00A445AE">
              <w:rPr>
                <w:rFonts w:ascii="Bookman Old Style" w:hAnsi="Bookman Old Style"/>
                <w:sz w:val="16"/>
                <w:szCs w:val="16"/>
              </w:rPr>
              <w:t xml:space="preserve">) </w:t>
            </w:r>
            <w:r w:rsidR="00BE50C4">
              <w:rPr>
                <w:rFonts w:ascii="Bookman Old Style" w:hAnsi="Bookman Old Style"/>
                <w:sz w:val="16"/>
                <w:szCs w:val="16"/>
              </w:rPr>
              <w:t>it</w:t>
            </w:r>
            <w:r w:rsidR="007B1C79" w:rsidRPr="00A445AE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A445AE">
              <w:rPr>
                <w:rFonts w:ascii="Bookman Old Style" w:hAnsi="Bookman Old Style"/>
                <w:sz w:val="16"/>
                <w:szCs w:val="16"/>
              </w:rPr>
              <w:t xml:space="preserve">shall </w:t>
            </w:r>
            <w:r w:rsidR="00BE50C4">
              <w:rPr>
                <w:rFonts w:ascii="Bookman Old Style" w:hAnsi="Bookman Old Style"/>
                <w:sz w:val="16"/>
                <w:szCs w:val="16"/>
              </w:rPr>
              <w:t xml:space="preserve">not </w:t>
            </w:r>
            <w:r w:rsidRPr="00A445AE">
              <w:rPr>
                <w:rFonts w:ascii="Bookman Old Style" w:hAnsi="Bookman Old Style"/>
                <w:sz w:val="16"/>
                <w:szCs w:val="16"/>
              </w:rPr>
              <w:t xml:space="preserve">sell or attempt to sell the right to use any UIN to any other person, except pursuant to a bona-fide transfer of the beneficial interest in an existing trust constituted using the GATS transitional forms whose trust name contains such UIN. The applicant agrees to notify AWG at </w:t>
            </w:r>
            <w:hyperlink r:id="rId9" w:history="1">
              <w:r w:rsidRPr="00A445AE">
                <w:rPr>
                  <w:rStyle w:val="Hyperlink"/>
                  <w:rFonts w:ascii="Bookman Old Style" w:hAnsi="Bookman Old Style"/>
                  <w:sz w:val="16"/>
                  <w:szCs w:val="16"/>
                </w:rPr>
                <w:t>GATS-UIN-AWG@wfw.com</w:t>
              </w:r>
            </w:hyperlink>
            <w:r w:rsidRPr="00A445AE">
              <w:rPr>
                <w:rFonts w:ascii="Bookman Old Style" w:hAnsi="Bookman Old Style"/>
                <w:sz w:val="16"/>
                <w:szCs w:val="16"/>
              </w:rPr>
              <w:t xml:space="preserve"> of any such transfer, together with the details of the transferee. No transfer of rights to a UIN as such is permitted</w:t>
            </w:r>
            <w:r w:rsidR="000B5E1F"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</w:tr>
    </w:tbl>
    <w:p w:rsidR="003E5F8C" w:rsidRPr="003E5F8C" w:rsidRDefault="003E5F8C" w:rsidP="003E5F8C">
      <w:pPr>
        <w:jc w:val="both"/>
      </w:pPr>
    </w:p>
    <w:sectPr w:rsidR="003E5F8C" w:rsidRPr="003E5F8C" w:rsidSect="00221D7F">
      <w:headerReference w:type="default" r:id="rId10"/>
      <w:footerReference w:type="default" r:id="rId11"/>
      <w:pgSz w:w="11906" w:h="16838"/>
      <w:pgMar w:top="1959" w:right="1440" w:bottom="1134" w:left="1440" w:header="708" w:footer="9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F8C" w:rsidRDefault="003E5F8C" w:rsidP="003E5F8C">
      <w:pPr>
        <w:spacing w:after="0" w:line="240" w:lineRule="auto"/>
      </w:pPr>
      <w:r>
        <w:separator/>
      </w:r>
    </w:p>
  </w:endnote>
  <w:endnote w:type="continuationSeparator" w:id="0">
    <w:p w:rsidR="003E5F8C" w:rsidRDefault="003E5F8C" w:rsidP="003E5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F8C" w:rsidRDefault="0013107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4838065</wp:posOffset>
          </wp:positionH>
          <wp:positionV relativeFrom="paragraph">
            <wp:posOffset>-389890</wp:posOffset>
          </wp:positionV>
          <wp:extent cx="1552575" cy="773430"/>
          <wp:effectExtent l="0" t="0" r="9525" b="7620"/>
          <wp:wrapTight wrapText="bothSides">
            <wp:wrapPolygon edited="0">
              <wp:start x="0" y="0"/>
              <wp:lineTo x="0" y="21281"/>
              <wp:lineTo x="21467" y="21281"/>
              <wp:lineTo x="21467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773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-628650</wp:posOffset>
          </wp:positionH>
          <wp:positionV relativeFrom="margin">
            <wp:posOffset>8071485</wp:posOffset>
          </wp:positionV>
          <wp:extent cx="1333500" cy="625475"/>
          <wp:effectExtent l="0" t="0" r="0" b="3175"/>
          <wp:wrapTight wrapText="bothSides">
            <wp:wrapPolygon edited="0">
              <wp:start x="8640" y="0"/>
              <wp:lineTo x="3394" y="1316"/>
              <wp:lineTo x="3394" y="10526"/>
              <wp:lineTo x="0" y="12499"/>
              <wp:lineTo x="0" y="21052"/>
              <wp:lineTo x="21291" y="21052"/>
              <wp:lineTo x="21291" y="11842"/>
              <wp:lineTo x="15737" y="10526"/>
              <wp:lineTo x="16046" y="6579"/>
              <wp:lineTo x="12960" y="658"/>
              <wp:lineTo x="10491" y="0"/>
              <wp:lineTo x="864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62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F8C" w:rsidRDefault="003E5F8C" w:rsidP="003E5F8C">
      <w:pPr>
        <w:spacing w:after="0" w:line="240" w:lineRule="auto"/>
      </w:pPr>
      <w:r>
        <w:separator/>
      </w:r>
    </w:p>
  </w:footnote>
  <w:footnote w:type="continuationSeparator" w:id="0">
    <w:p w:rsidR="003E5F8C" w:rsidRDefault="003E5F8C" w:rsidP="003E5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F8C" w:rsidRDefault="00F0066F" w:rsidP="00F0066F">
    <w:pPr>
      <w:pStyle w:val="Header"/>
      <w:jc w:val="center"/>
    </w:pPr>
    <w:r w:rsidRPr="002E1660">
      <w:rPr>
        <w:rFonts w:eastAsia="Calibri" w:cs="Times New Roman"/>
        <w:noProof/>
        <w:lang w:eastAsia="en-GB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1608455</wp:posOffset>
          </wp:positionH>
          <wp:positionV relativeFrom="paragraph">
            <wp:posOffset>-278130</wp:posOffset>
          </wp:positionV>
          <wp:extent cx="2506273" cy="1076325"/>
          <wp:effectExtent l="0" t="0" r="8890" b="0"/>
          <wp:wrapTight wrapText="bothSides">
            <wp:wrapPolygon edited="0">
              <wp:start x="0" y="0"/>
              <wp:lineTo x="0" y="21027"/>
              <wp:lineTo x="21512" y="21027"/>
              <wp:lineTo x="21512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6273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0066F" w:rsidRDefault="00F0066F" w:rsidP="00F0066F">
    <w:pPr>
      <w:pStyle w:val="Header"/>
      <w:jc w:val="center"/>
    </w:pPr>
  </w:p>
  <w:p w:rsidR="00F0066F" w:rsidRDefault="00F0066F" w:rsidP="00F0066F">
    <w:pPr>
      <w:pStyle w:val="Header"/>
      <w:jc w:val="center"/>
    </w:pPr>
  </w:p>
  <w:p w:rsidR="00F0066F" w:rsidRDefault="00F0066F" w:rsidP="00F0066F">
    <w:pPr>
      <w:pStyle w:val="Header"/>
      <w:jc w:val="center"/>
    </w:pPr>
  </w:p>
  <w:p w:rsidR="00F0066F" w:rsidRDefault="00F0066F" w:rsidP="00F0066F">
    <w:pPr>
      <w:pStyle w:val="Header"/>
      <w:jc w:val="center"/>
    </w:pPr>
  </w:p>
  <w:p w:rsidR="00F0066F" w:rsidRDefault="00F0066F" w:rsidP="00F0066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2774C"/>
    <w:multiLevelType w:val="hybridMultilevel"/>
    <w:tmpl w:val="417ED4B8"/>
    <w:lvl w:ilvl="0" w:tplc="4204E7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116FB"/>
    <w:multiLevelType w:val="hybridMultilevel"/>
    <w:tmpl w:val="4B36E10E"/>
    <w:lvl w:ilvl="0" w:tplc="4204E7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T++9m23vSIC2DJWDk3Zr2ptHLz2GdnIa+wMx+w4mPny9Zzpmirb8+Oh8uQNclLYoGG2xC7k7gw5SH77VMUoAQ==" w:salt="UpPpkDm1YjN/3Y3+WMYeJA==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31"/>
    <w:rsid w:val="00001CC3"/>
    <w:rsid w:val="00064538"/>
    <w:rsid w:val="00067317"/>
    <w:rsid w:val="0009201E"/>
    <w:rsid w:val="000B5E1F"/>
    <w:rsid w:val="000E1482"/>
    <w:rsid w:val="000E1FDE"/>
    <w:rsid w:val="001165CB"/>
    <w:rsid w:val="00131077"/>
    <w:rsid w:val="00135729"/>
    <w:rsid w:val="00143F5A"/>
    <w:rsid w:val="00177747"/>
    <w:rsid w:val="00190EB5"/>
    <w:rsid w:val="001E493A"/>
    <w:rsid w:val="00221D7F"/>
    <w:rsid w:val="00282A5B"/>
    <w:rsid w:val="002A7711"/>
    <w:rsid w:val="002C1EA5"/>
    <w:rsid w:val="00310DF0"/>
    <w:rsid w:val="00336FD6"/>
    <w:rsid w:val="00375F0A"/>
    <w:rsid w:val="00384B44"/>
    <w:rsid w:val="003B30A0"/>
    <w:rsid w:val="003C19A3"/>
    <w:rsid w:val="003E5F8C"/>
    <w:rsid w:val="003F5B64"/>
    <w:rsid w:val="00400D31"/>
    <w:rsid w:val="00404D65"/>
    <w:rsid w:val="00414287"/>
    <w:rsid w:val="004B5589"/>
    <w:rsid w:val="004C1573"/>
    <w:rsid w:val="004E43D5"/>
    <w:rsid w:val="00577D4C"/>
    <w:rsid w:val="005C333F"/>
    <w:rsid w:val="005C6D79"/>
    <w:rsid w:val="005F3B2B"/>
    <w:rsid w:val="006D7A50"/>
    <w:rsid w:val="006F5477"/>
    <w:rsid w:val="00726DD8"/>
    <w:rsid w:val="007535DF"/>
    <w:rsid w:val="007A0469"/>
    <w:rsid w:val="007B1C79"/>
    <w:rsid w:val="007B2887"/>
    <w:rsid w:val="007B7CF0"/>
    <w:rsid w:val="007E7D02"/>
    <w:rsid w:val="00815BD7"/>
    <w:rsid w:val="00865426"/>
    <w:rsid w:val="00876A6F"/>
    <w:rsid w:val="00890616"/>
    <w:rsid w:val="008C7715"/>
    <w:rsid w:val="00903CDD"/>
    <w:rsid w:val="009054CE"/>
    <w:rsid w:val="00942D31"/>
    <w:rsid w:val="00980D7B"/>
    <w:rsid w:val="00992304"/>
    <w:rsid w:val="009C3324"/>
    <w:rsid w:val="009E0544"/>
    <w:rsid w:val="00A00896"/>
    <w:rsid w:val="00A329A0"/>
    <w:rsid w:val="00A445AE"/>
    <w:rsid w:val="00A82F29"/>
    <w:rsid w:val="00A8674B"/>
    <w:rsid w:val="00AB311F"/>
    <w:rsid w:val="00B54B8F"/>
    <w:rsid w:val="00B55026"/>
    <w:rsid w:val="00B7673F"/>
    <w:rsid w:val="00BB29D1"/>
    <w:rsid w:val="00BC3FBF"/>
    <w:rsid w:val="00BD7C11"/>
    <w:rsid w:val="00BE50C4"/>
    <w:rsid w:val="00C73339"/>
    <w:rsid w:val="00C92658"/>
    <w:rsid w:val="00CA14BD"/>
    <w:rsid w:val="00CA16AC"/>
    <w:rsid w:val="00CD1F13"/>
    <w:rsid w:val="00D03519"/>
    <w:rsid w:val="00D45080"/>
    <w:rsid w:val="00D5530D"/>
    <w:rsid w:val="00D70059"/>
    <w:rsid w:val="00DB2284"/>
    <w:rsid w:val="00DB6F13"/>
    <w:rsid w:val="00E17530"/>
    <w:rsid w:val="00E56A83"/>
    <w:rsid w:val="00E6476B"/>
    <w:rsid w:val="00E71D23"/>
    <w:rsid w:val="00E734BF"/>
    <w:rsid w:val="00E76C14"/>
    <w:rsid w:val="00F0066F"/>
    <w:rsid w:val="00F52983"/>
    <w:rsid w:val="00F66563"/>
    <w:rsid w:val="00F73F0B"/>
    <w:rsid w:val="00F93125"/>
    <w:rsid w:val="00FB068B"/>
    <w:rsid w:val="00FB78C5"/>
    <w:rsid w:val="00FF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71EFBC01-5005-4C6C-A203-D5F6705E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3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1E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7715"/>
    <w:pPr>
      <w:ind w:left="720"/>
      <w:contextualSpacing/>
    </w:pPr>
  </w:style>
  <w:style w:type="table" w:styleId="TableGrid">
    <w:name w:val="Table Grid"/>
    <w:basedOn w:val="TableNormal"/>
    <w:rsid w:val="003E5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5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F8C"/>
  </w:style>
  <w:style w:type="paragraph" w:styleId="Footer">
    <w:name w:val="footer"/>
    <w:basedOn w:val="Normal"/>
    <w:link w:val="FooterChar"/>
    <w:uiPriority w:val="99"/>
    <w:unhideWhenUsed/>
    <w:rsid w:val="003E5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F8C"/>
  </w:style>
  <w:style w:type="paragraph" w:styleId="BalloonText">
    <w:name w:val="Balloon Text"/>
    <w:basedOn w:val="Normal"/>
    <w:link w:val="BalloonTextChar"/>
    <w:uiPriority w:val="99"/>
    <w:semiHidden/>
    <w:unhideWhenUsed/>
    <w:rsid w:val="00221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D7F"/>
    <w:rPr>
      <w:rFonts w:ascii="Segoe UI" w:hAnsi="Segoe UI" w:cs="Segoe UI"/>
      <w:sz w:val="18"/>
      <w:szCs w:val="18"/>
    </w:rPr>
  </w:style>
  <w:style w:type="paragraph" w:styleId="BodyText">
    <w:name w:val="Body Text"/>
    <w:link w:val="BodyTextChar"/>
    <w:uiPriority w:val="39"/>
    <w:qFormat/>
    <w:rsid w:val="005C333F"/>
    <w:pPr>
      <w:spacing w:after="240" w:line="240" w:lineRule="atLeast"/>
      <w:jc w:val="both"/>
    </w:pPr>
    <w:rPr>
      <w:rFonts w:eastAsia="Times New Roman" w:cs="Times New Roman"/>
      <w:color w:val="000000" w:themeColor="text1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39"/>
    <w:rsid w:val="005C333F"/>
    <w:rPr>
      <w:rFonts w:eastAsia="Times New Roman" w:cs="Times New Roman"/>
      <w:color w:val="000000" w:themeColor="text1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1165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TS-UIN-AWG@wfw.com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GATS-UIN-AWG@wfw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ATS-UIN-AWG@wfw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87F6448F20947648F677D264DF3D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240AE-656A-4E05-9D81-20978870742E}"/>
      </w:docPartPr>
      <w:docPartBody>
        <w:p w:rsidR="000648E7" w:rsidRDefault="00707729" w:rsidP="00707729">
          <w:pPr>
            <w:pStyle w:val="A87F6448F20947648F677D264DF3DB8B3"/>
          </w:pPr>
          <w:r w:rsidRPr="003C19A3">
            <w:rPr>
              <w:rStyle w:val="PlaceholderText"/>
              <w:rFonts w:ascii="Bookman Old Style" w:hAnsi="Bookman Old Style"/>
              <w:sz w:val="18"/>
              <w:szCs w:val="18"/>
            </w:rPr>
            <w:t xml:space="preserve">Click here to enter </w:t>
          </w:r>
          <w:r>
            <w:rPr>
              <w:rStyle w:val="PlaceholderText"/>
              <w:rFonts w:ascii="Bookman Old Style" w:hAnsi="Bookman Old Style"/>
              <w:sz w:val="18"/>
              <w:szCs w:val="18"/>
            </w:rPr>
            <w:t>organisation name</w:t>
          </w:r>
          <w:r w:rsidRPr="003C19A3">
            <w:rPr>
              <w:rStyle w:val="PlaceholderText"/>
              <w:rFonts w:ascii="Bookman Old Style" w:hAnsi="Bookman Old Style"/>
              <w:sz w:val="18"/>
              <w:szCs w:val="18"/>
            </w:rPr>
            <w:t>.</w:t>
          </w:r>
        </w:p>
      </w:docPartBody>
    </w:docPart>
    <w:docPart>
      <w:docPartPr>
        <w:name w:val="130C1C86D3944ECFBBA845D2BC429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8ACAA-B096-4C1F-92B3-EA5490F0E9E7}"/>
      </w:docPartPr>
      <w:docPartBody>
        <w:p w:rsidR="000648E7" w:rsidRDefault="00707729" w:rsidP="00707729">
          <w:pPr>
            <w:pStyle w:val="130C1C86D3944ECFBBA845D2BC42900A3"/>
          </w:pPr>
          <w:r w:rsidRPr="003C19A3">
            <w:rPr>
              <w:rStyle w:val="PlaceholderText"/>
              <w:rFonts w:ascii="Bookman Old Style" w:hAnsi="Bookman Old Style"/>
              <w:sz w:val="18"/>
              <w:szCs w:val="18"/>
            </w:rPr>
            <w:t xml:space="preserve">Click here to enter </w:t>
          </w:r>
          <w:r>
            <w:rPr>
              <w:rStyle w:val="PlaceholderText"/>
              <w:rFonts w:ascii="Bookman Old Style" w:hAnsi="Bookman Old Style"/>
              <w:sz w:val="18"/>
              <w:szCs w:val="18"/>
            </w:rPr>
            <w:t>email address</w:t>
          </w:r>
          <w:r w:rsidRPr="003C19A3">
            <w:rPr>
              <w:rStyle w:val="PlaceholderText"/>
              <w:rFonts w:ascii="Bookman Old Style" w:hAnsi="Bookman Old Style"/>
              <w:sz w:val="18"/>
              <w:szCs w:val="18"/>
            </w:rPr>
            <w:t>.</w:t>
          </w:r>
        </w:p>
      </w:docPartBody>
    </w:docPart>
    <w:docPart>
      <w:docPartPr>
        <w:name w:val="DD942FEDAFE247B688DCC75DC28C6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54398-F356-45F7-AF6F-C65B93A6A679}"/>
      </w:docPartPr>
      <w:docPartBody>
        <w:p w:rsidR="000648E7" w:rsidRDefault="00707729" w:rsidP="00707729">
          <w:pPr>
            <w:pStyle w:val="DD942FEDAFE247B688DCC75DC28C67DA3"/>
          </w:pPr>
          <w:r w:rsidRPr="003C19A3">
            <w:rPr>
              <w:rStyle w:val="PlaceholderText"/>
              <w:rFonts w:ascii="Bookman Old Style" w:hAnsi="Bookman Old Style"/>
              <w:sz w:val="18"/>
              <w:szCs w:val="18"/>
            </w:rPr>
            <w:t xml:space="preserve">Click here to enter </w:t>
          </w:r>
          <w:r>
            <w:rPr>
              <w:rStyle w:val="PlaceholderText"/>
              <w:rFonts w:ascii="Bookman Old Style" w:hAnsi="Bookman Old Style"/>
              <w:sz w:val="18"/>
              <w:szCs w:val="18"/>
            </w:rPr>
            <w:t>email address</w:t>
          </w:r>
          <w:r w:rsidRPr="003C19A3">
            <w:rPr>
              <w:rStyle w:val="PlaceholderText"/>
              <w:rFonts w:ascii="Bookman Old Style" w:hAnsi="Bookman Old Style"/>
              <w:sz w:val="18"/>
              <w:szCs w:val="18"/>
            </w:rPr>
            <w:t>.</w:t>
          </w:r>
        </w:p>
      </w:docPartBody>
    </w:docPart>
    <w:docPart>
      <w:docPartPr>
        <w:name w:val="E8CFD37AEBFB40468BA527F3DA212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E6EF9-9877-4392-93EC-A3E1AAF42791}"/>
      </w:docPartPr>
      <w:docPartBody>
        <w:p w:rsidR="000648E7" w:rsidRDefault="00707729" w:rsidP="00707729">
          <w:pPr>
            <w:pStyle w:val="E8CFD37AEBFB40468BA527F3DA21265F3"/>
          </w:pPr>
          <w:r w:rsidRPr="003C19A3">
            <w:rPr>
              <w:rStyle w:val="PlaceholderText"/>
              <w:rFonts w:ascii="Bookman Old Style" w:hAnsi="Bookman Old Style"/>
              <w:sz w:val="18"/>
              <w:szCs w:val="18"/>
            </w:rPr>
            <w:t xml:space="preserve">Click here to enter </w:t>
          </w:r>
          <w:r>
            <w:rPr>
              <w:rStyle w:val="PlaceholderText"/>
              <w:rFonts w:ascii="Bookman Old Style" w:hAnsi="Bookman Old Style"/>
              <w:sz w:val="18"/>
              <w:szCs w:val="18"/>
            </w:rPr>
            <w:t>organisation name</w:t>
          </w:r>
          <w:r w:rsidRPr="003C19A3">
            <w:rPr>
              <w:rStyle w:val="PlaceholderText"/>
              <w:rFonts w:ascii="Bookman Old Style" w:hAnsi="Bookman Old Style"/>
              <w:sz w:val="18"/>
              <w:szCs w:val="18"/>
            </w:rPr>
            <w:t>.</w:t>
          </w:r>
        </w:p>
      </w:docPartBody>
    </w:docPart>
    <w:docPart>
      <w:docPartPr>
        <w:name w:val="ECA274F3935A4029B1A04339CAD7D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675C8-6C96-47B5-90D4-01651B1D8143}"/>
      </w:docPartPr>
      <w:docPartBody>
        <w:p w:rsidR="000648E7" w:rsidRDefault="00707729" w:rsidP="00707729">
          <w:pPr>
            <w:pStyle w:val="ECA274F3935A4029B1A04339CAD7D5C73"/>
          </w:pPr>
          <w:r w:rsidRPr="003C19A3">
            <w:rPr>
              <w:rStyle w:val="PlaceholderText"/>
              <w:rFonts w:ascii="Bookman Old Style" w:hAnsi="Bookman Old Style"/>
              <w:sz w:val="18"/>
              <w:szCs w:val="18"/>
            </w:rPr>
            <w:t xml:space="preserve">Click here to enter </w:t>
          </w:r>
          <w:r>
            <w:rPr>
              <w:rStyle w:val="PlaceholderText"/>
              <w:rFonts w:ascii="Bookman Old Style" w:hAnsi="Bookman Old Style"/>
              <w:sz w:val="18"/>
              <w:szCs w:val="18"/>
            </w:rPr>
            <w:t>email address</w:t>
          </w:r>
          <w:r w:rsidRPr="003C19A3">
            <w:rPr>
              <w:rStyle w:val="PlaceholderText"/>
              <w:rFonts w:ascii="Bookman Old Style" w:hAnsi="Bookman Old Style"/>
              <w:sz w:val="18"/>
              <w:szCs w:val="18"/>
            </w:rPr>
            <w:t>.</w:t>
          </w:r>
        </w:p>
      </w:docPartBody>
    </w:docPart>
    <w:docPart>
      <w:docPartPr>
        <w:name w:val="01D1B5DB7F254DCC96373CB67C38C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79855-B952-400E-A245-9754B2BA7B0A}"/>
      </w:docPartPr>
      <w:docPartBody>
        <w:p w:rsidR="000648E7" w:rsidRDefault="00707729" w:rsidP="00707729">
          <w:pPr>
            <w:pStyle w:val="01D1B5DB7F254DCC96373CB67C38C2B93"/>
          </w:pPr>
          <w:r w:rsidRPr="003C19A3">
            <w:rPr>
              <w:rStyle w:val="PlaceholderText"/>
              <w:rFonts w:ascii="Bookman Old Style" w:hAnsi="Bookman Old Style"/>
              <w:sz w:val="18"/>
              <w:szCs w:val="18"/>
            </w:rPr>
            <w:t xml:space="preserve">Click here to enter </w:t>
          </w:r>
          <w:r>
            <w:rPr>
              <w:rStyle w:val="PlaceholderText"/>
              <w:rFonts w:ascii="Bookman Old Style" w:hAnsi="Bookman Old Style"/>
              <w:sz w:val="18"/>
              <w:szCs w:val="18"/>
            </w:rPr>
            <w:t>email address</w:t>
          </w:r>
          <w:r w:rsidRPr="003C19A3">
            <w:rPr>
              <w:rStyle w:val="PlaceholderText"/>
              <w:rFonts w:ascii="Bookman Old Style" w:hAnsi="Bookman Old Style"/>
              <w:sz w:val="18"/>
              <w:szCs w:val="18"/>
            </w:rPr>
            <w:t>.</w:t>
          </w:r>
        </w:p>
      </w:docPartBody>
    </w:docPart>
    <w:docPart>
      <w:docPartPr>
        <w:name w:val="35541BEA3F574283A129FE2025766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31499-A601-43A6-B67B-50A733EE4761}"/>
      </w:docPartPr>
      <w:docPartBody>
        <w:p w:rsidR="000648E7" w:rsidRDefault="00707729" w:rsidP="00707729">
          <w:pPr>
            <w:pStyle w:val="35541BEA3F574283A129FE20257668141"/>
          </w:pPr>
          <w:r>
            <w:rPr>
              <w:rStyle w:val="PlaceholderText"/>
              <w:rFonts w:ascii="Bookman Old Style" w:hAnsi="Bookman Old Style"/>
              <w:sz w:val="18"/>
              <w:szCs w:val="18"/>
            </w:rPr>
            <w:t>Click here to enter</w:t>
          </w:r>
          <w:r w:rsidRPr="003C19A3">
            <w:rPr>
              <w:rStyle w:val="PlaceholderText"/>
              <w:rFonts w:ascii="Bookman Old Style" w:hAnsi="Bookman Old Style"/>
              <w:sz w:val="18"/>
              <w:szCs w:val="18"/>
            </w:rPr>
            <w:t xml:space="preserve"> date.</w:t>
          </w:r>
        </w:p>
      </w:docPartBody>
    </w:docPart>
    <w:docPart>
      <w:docPartPr>
        <w:name w:val="7F0879A37420410FA08CAE96EBB7C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C35D-A2E6-47A5-BC66-E58968FC3DDD}"/>
      </w:docPartPr>
      <w:docPartBody>
        <w:p w:rsidR="000648E7" w:rsidRDefault="00707729" w:rsidP="00707729">
          <w:pPr>
            <w:pStyle w:val="7F0879A37420410FA08CAE96EBB7CD3A1"/>
          </w:pPr>
          <w:r>
            <w:rPr>
              <w:rStyle w:val="PlaceholderText"/>
            </w:rPr>
            <w:t>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DB"/>
    <w:rsid w:val="000648E7"/>
    <w:rsid w:val="00707729"/>
    <w:rsid w:val="00F2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7729"/>
    <w:rPr>
      <w:color w:val="808080"/>
    </w:rPr>
  </w:style>
  <w:style w:type="paragraph" w:customStyle="1" w:styleId="50327E8C87D74D0996FC4B2E5D53509A">
    <w:name w:val="50327E8C87D74D0996FC4B2E5D53509A"/>
    <w:rsid w:val="00707729"/>
    <w:rPr>
      <w:rFonts w:eastAsiaTheme="minorHAnsi"/>
      <w:lang w:eastAsia="en-US"/>
    </w:rPr>
  </w:style>
  <w:style w:type="paragraph" w:customStyle="1" w:styleId="B02C8799F7874D91BF91ECB7C1C4245C">
    <w:name w:val="B02C8799F7874D91BF91ECB7C1C4245C"/>
    <w:rsid w:val="00707729"/>
    <w:rPr>
      <w:rFonts w:eastAsiaTheme="minorHAnsi"/>
      <w:lang w:eastAsia="en-US"/>
    </w:rPr>
  </w:style>
  <w:style w:type="paragraph" w:customStyle="1" w:styleId="A87F6448F20947648F677D264DF3DB8B">
    <w:name w:val="A87F6448F20947648F677D264DF3DB8B"/>
    <w:rsid w:val="00707729"/>
    <w:rPr>
      <w:rFonts w:eastAsiaTheme="minorHAnsi"/>
      <w:lang w:eastAsia="en-US"/>
    </w:rPr>
  </w:style>
  <w:style w:type="paragraph" w:customStyle="1" w:styleId="130C1C86D3944ECFBBA845D2BC42900A">
    <w:name w:val="130C1C86D3944ECFBBA845D2BC42900A"/>
    <w:rsid w:val="00707729"/>
    <w:rPr>
      <w:rFonts w:eastAsiaTheme="minorHAnsi"/>
      <w:lang w:eastAsia="en-US"/>
    </w:rPr>
  </w:style>
  <w:style w:type="paragraph" w:customStyle="1" w:styleId="DD942FEDAFE247B688DCC75DC28C67DA">
    <w:name w:val="DD942FEDAFE247B688DCC75DC28C67DA"/>
    <w:rsid w:val="00707729"/>
    <w:rPr>
      <w:rFonts w:eastAsiaTheme="minorHAnsi"/>
      <w:lang w:eastAsia="en-US"/>
    </w:rPr>
  </w:style>
  <w:style w:type="paragraph" w:customStyle="1" w:styleId="E8CFD37AEBFB40468BA527F3DA21265F">
    <w:name w:val="E8CFD37AEBFB40468BA527F3DA21265F"/>
    <w:rsid w:val="00707729"/>
    <w:rPr>
      <w:rFonts w:eastAsiaTheme="minorHAnsi"/>
      <w:lang w:eastAsia="en-US"/>
    </w:rPr>
  </w:style>
  <w:style w:type="paragraph" w:customStyle="1" w:styleId="ECA274F3935A4029B1A04339CAD7D5C7">
    <w:name w:val="ECA274F3935A4029B1A04339CAD7D5C7"/>
    <w:rsid w:val="00707729"/>
    <w:rPr>
      <w:rFonts w:eastAsiaTheme="minorHAnsi"/>
      <w:lang w:eastAsia="en-US"/>
    </w:rPr>
  </w:style>
  <w:style w:type="paragraph" w:customStyle="1" w:styleId="01D1B5DB7F254DCC96373CB67C38C2B9">
    <w:name w:val="01D1B5DB7F254DCC96373CB67C38C2B9"/>
    <w:rsid w:val="00707729"/>
    <w:rPr>
      <w:rFonts w:eastAsiaTheme="minorHAnsi"/>
      <w:lang w:eastAsia="en-US"/>
    </w:rPr>
  </w:style>
  <w:style w:type="paragraph" w:customStyle="1" w:styleId="50327E8C87D74D0996FC4B2E5D53509A1">
    <w:name w:val="50327E8C87D74D0996FC4B2E5D53509A1"/>
    <w:rsid w:val="00707729"/>
    <w:rPr>
      <w:rFonts w:eastAsiaTheme="minorHAnsi"/>
      <w:lang w:eastAsia="en-US"/>
    </w:rPr>
  </w:style>
  <w:style w:type="paragraph" w:customStyle="1" w:styleId="B02C8799F7874D91BF91ECB7C1C4245C1">
    <w:name w:val="B02C8799F7874D91BF91ECB7C1C4245C1"/>
    <w:rsid w:val="00707729"/>
    <w:rPr>
      <w:rFonts w:eastAsiaTheme="minorHAnsi"/>
      <w:lang w:eastAsia="en-US"/>
    </w:rPr>
  </w:style>
  <w:style w:type="paragraph" w:customStyle="1" w:styleId="A87F6448F20947648F677D264DF3DB8B1">
    <w:name w:val="A87F6448F20947648F677D264DF3DB8B1"/>
    <w:rsid w:val="00707729"/>
    <w:rPr>
      <w:rFonts w:eastAsiaTheme="minorHAnsi"/>
      <w:lang w:eastAsia="en-US"/>
    </w:rPr>
  </w:style>
  <w:style w:type="paragraph" w:customStyle="1" w:styleId="130C1C86D3944ECFBBA845D2BC42900A1">
    <w:name w:val="130C1C86D3944ECFBBA845D2BC42900A1"/>
    <w:rsid w:val="00707729"/>
    <w:rPr>
      <w:rFonts w:eastAsiaTheme="minorHAnsi"/>
      <w:lang w:eastAsia="en-US"/>
    </w:rPr>
  </w:style>
  <w:style w:type="paragraph" w:customStyle="1" w:styleId="DD942FEDAFE247B688DCC75DC28C67DA1">
    <w:name w:val="DD942FEDAFE247B688DCC75DC28C67DA1"/>
    <w:rsid w:val="00707729"/>
    <w:rPr>
      <w:rFonts w:eastAsiaTheme="minorHAnsi"/>
      <w:lang w:eastAsia="en-US"/>
    </w:rPr>
  </w:style>
  <w:style w:type="paragraph" w:customStyle="1" w:styleId="E8CFD37AEBFB40468BA527F3DA21265F1">
    <w:name w:val="E8CFD37AEBFB40468BA527F3DA21265F1"/>
    <w:rsid w:val="00707729"/>
    <w:rPr>
      <w:rFonts w:eastAsiaTheme="minorHAnsi"/>
      <w:lang w:eastAsia="en-US"/>
    </w:rPr>
  </w:style>
  <w:style w:type="paragraph" w:customStyle="1" w:styleId="ECA274F3935A4029B1A04339CAD7D5C71">
    <w:name w:val="ECA274F3935A4029B1A04339CAD7D5C71"/>
    <w:rsid w:val="00707729"/>
    <w:rPr>
      <w:rFonts w:eastAsiaTheme="minorHAnsi"/>
      <w:lang w:eastAsia="en-US"/>
    </w:rPr>
  </w:style>
  <w:style w:type="paragraph" w:customStyle="1" w:styleId="01D1B5DB7F254DCC96373CB67C38C2B91">
    <w:name w:val="01D1B5DB7F254DCC96373CB67C38C2B91"/>
    <w:rsid w:val="00707729"/>
    <w:rPr>
      <w:rFonts w:eastAsiaTheme="minorHAnsi"/>
      <w:lang w:eastAsia="en-US"/>
    </w:rPr>
  </w:style>
  <w:style w:type="paragraph" w:customStyle="1" w:styleId="50327E8C87D74D0996FC4B2E5D53509A2">
    <w:name w:val="50327E8C87D74D0996FC4B2E5D53509A2"/>
    <w:rsid w:val="00707729"/>
    <w:rPr>
      <w:rFonts w:eastAsiaTheme="minorHAnsi"/>
      <w:lang w:eastAsia="en-US"/>
    </w:rPr>
  </w:style>
  <w:style w:type="paragraph" w:customStyle="1" w:styleId="B02C8799F7874D91BF91ECB7C1C4245C2">
    <w:name w:val="B02C8799F7874D91BF91ECB7C1C4245C2"/>
    <w:rsid w:val="00707729"/>
    <w:rPr>
      <w:rFonts w:eastAsiaTheme="minorHAnsi"/>
      <w:lang w:eastAsia="en-US"/>
    </w:rPr>
  </w:style>
  <w:style w:type="paragraph" w:customStyle="1" w:styleId="A87F6448F20947648F677D264DF3DB8B2">
    <w:name w:val="A87F6448F20947648F677D264DF3DB8B2"/>
    <w:rsid w:val="00707729"/>
    <w:rPr>
      <w:rFonts w:eastAsiaTheme="minorHAnsi"/>
      <w:lang w:eastAsia="en-US"/>
    </w:rPr>
  </w:style>
  <w:style w:type="paragraph" w:customStyle="1" w:styleId="130C1C86D3944ECFBBA845D2BC42900A2">
    <w:name w:val="130C1C86D3944ECFBBA845D2BC42900A2"/>
    <w:rsid w:val="00707729"/>
    <w:rPr>
      <w:rFonts w:eastAsiaTheme="minorHAnsi"/>
      <w:lang w:eastAsia="en-US"/>
    </w:rPr>
  </w:style>
  <w:style w:type="paragraph" w:customStyle="1" w:styleId="DD942FEDAFE247B688DCC75DC28C67DA2">
    <w:name w:val="DD942FEDAFE247B688DCC75DC28C67DA2"/>
    <w:rsid w:val="00707729"/>
    <w:rPr>
      <w:rFonts w:eastAsiaTheme="minorHAnsi"/>
      <w:lang w:eastAsia="en-US"/>
    </w:rPr>
  </w:style>
  <w:style w:type="paragraph" w:customStyle="1" w:styleId="E8CFD37AEBFB40468BA527F3DA21265F2">
    <w:name w:val="E8CFD37AEBFB40468BA527F3DA21265F2"/>
    <w:rsid w:val="00707729"/>
    <w:rPr>
      <w:rFonts w:eastAsiaTheme="minorHAnsi"/>
      <w:lang w:eastAsia="en-US"/>
    </w:rPr>
  </w:style>
  <w:style w:type="paragraph" w:customStyle="1" w:styleId="ECA274F3935A4029B1A04339CAD7D5C72">
    <w:name w:val="ECA274F3935A4029B1A04339CAD7D5C72"/>
    <w:rsid w:val="00707729"/>
    <w:rPr>
      <w:rFonts w:eastAsiaTheme="minorHAnsi"/>
      <w:lang w:eastAsia="en-US"/>
    </w:rPr>
  </w:style>
  <w:style w:type="paragraph" w:customStyle="1" w:styleId="01D1B5DB7F254DCC96373CB67C38C2B92">
    <w:name w:val="01D1B5DB7F254DCC96373CB67C38C2B92"/>
    <w:rsid w:val="00707729"/>
    <w:rPr>
      <w:rFonts w:eastAsiaTheme="minorHAnsi"/>
      <w:lang w:eastAsia="en-US"/>
    </w:rPr>
  </w:style>
  <w:style w:type="paragraph" w:customStyle="1" w:styleId="35541BEA3F574283A129FE2025766814">
    <w:name w:val="35541BEA3F574283A129FE2025766814"/>
    <w:rsid w:val="00707729"/>
  </w:style>
  <w:style w:type="paragraph" w:customStyle="1" w:styleId="7F0879A37420410FA08CAE96EBB7CD3A">
    <w:name w:val="7F0879A37420410FA08CAE96EBB7CD3A"/>
    <w:rsid w:val="00707729"/>
  </w:style>
  <w:style w:type="paragraph" w:customStyle="1" w:styleId="35541BEA3F574283A129FE20257668141">
    <w:name w:val="35541BEA3F574283A129FE20257668141"/>
    <w:rsid w:val="00707729"/>
    <w:rPr>
      <w:rFonts w:eastAsiaTheme="minorHAnsi"/>
      <w:lang w:eastAsia="en-US"/>
    </w:rPr>
  </w:style>
  <w:style w:type="paragraph" w:customStyle="1" w:styleId="7F0879A37420410FA08CAE96EBB7CD3A1">
    <w:name w:val="7F0879A37420410FA08CAE96EBB7CD3A1"/>
    <w:rsid w:val="00707729"/>
    <w:rPr>
      <w:rFonts w:eastAsiaTheme="minorHAnsi"/>
      <w:lang w:eastAsia="en-US"/>
    </w:rPr>
  </w:style>
  <w:style w:type="paragraph" w:customStyle="1" w:styleId="A87F6448F20947648F677D264DF3DB8B3">
    <w:name w:val="A87F6448F20947648F677D264DF3DB8B3"/>
    <w:rsid w:val="00707729"/>
    <w:rPr>
      <w:rFonts w:eastAsiaTheme="minorHAnsi"/>
      <w:lang w:eastAsia="en-US"/>
    </w:rPr>
  </w:style>
  <w:style w:type="paragraph" w:customStyle="1" w:styleId="130C1C86D3944ECFBBA845D2BC42900A3">
    <w:name w:val="130C1C86D3944ECFBBA845D2BC42900A3"/>
    <w:rsid w:val="00707729"/>
    <w:rPr>
      <w:rFonts w:eastAsiaTheme="minorHAnsi"/>
      <w:lang w:eastAsia="en-US"/>
    </w:rPr>
  </w:style>
  <w:style w:type="paragraph" w:customStyle="1" w:styleId="DD942FEDAFE247B688DCC75DC28C67DA3">
    <w:name w:val="DD942FEDAFE247B688DCC75DC28C67DA3"/>
    <w:rsid w:val="00707729"/>
    <w:rPr>
      <w:rFonts w:eastAsiaTheme="minorHAnsi"/>
      <w:lang w:eastAsia="en-US"/>
    </w:rPr>
  </w:style>
  <w:style w:type="paragraph" w:customStyle="1" w:styleId="E8CFD37AEBFB40468BA527F3DA21265F3">
    <w:name w:val="E8CFD37AEBFB40468BA527F3DA21265F3"/>
    <w:rsid w:val="00707729"/>
    <w:rPr>
      <w:rFonts w:eastAsiaTheme="minorHAnsi"/>
      <w:lang w:eastAsia="en-US"/>
    </w:rPr>
  </w:style>
  <w:style w:type="paragraph" w:customStyle="1" w:styleId="ECA274F3935A4029B1A04339CAD7D5C73">
    <w:name w:val="ECA274F3935A4029B1A04339CAD7D5C73"/>
    <w:rsid w:val="00707729"/>
    <w:rPr>
      <w:rFonts w:eastAsiaTheme="minorHAnsi"/>
      <w:lang w:eastAsia="en-US"/>
    </w:rPr>
  </w:style>
  <w:style w:type="paragraph" w:customStyle="1" w:styleId="01D1B5DB7F254DCC96373CB67C38C2B93">
    <w:name w:val="01D1B5DB7F254DCC96373CB67C38C2B93"/>
    <w:rsid w:val="0070772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Company/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2019-05-09T12:36:00Z</dcterms:created>
  <dcterms:modified xsi:type="dcterms:W3CDTF">2019-05-09T12:36:00Z</dcterms:modified>
</cp:coreProperties>
</file>